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D1F0" w14:textId="6C9BAAB5" w:rsidR="0076076F" w:rsidRPr="00DD09B9" w:rsidRDefault="00A41AC6" w:rsidP="000C2900">
      <w:pPr>
        <w:pStyle w:val="BodyA"/>
        <w:spacing w:line="520" w:lineRule="exact"/>
        <w:jc w:val="center"/>
        <w:rPr>
          <w:rFonts w:asciiTheme="minorEastAsia" w:eastAsia="PMingLiU" w:hAnsiTheme="minorEastAsia"/>
          <w:b/>
          <w:bCs/>
          <w:sz w:val="44"/>
          <w:szCs w:val="44"/>
          <w:lang w:val="zh-TW" w:eastAsia="zh-TW"/>
        </w:rPr>
      </w:pPr>
      <w:bookmarkStart w:id="0" w:name="_Hlk115355124"/>
      <w:bookmarkEnd w:id="0"/>
      <w:r w:rsidRPr="00DD09B9">
        <w:rPr>
          <w:rFonts w:asciiTheme="minorEastAsia" w:eastAsiaTheme="minorEastAsia" w:hAnsiTheme="minorEastAsia"/>
          <w:b/>
          <w:bCs/>
          <w:noProof/>
          <w:sz w:val="44"/>
          <w:szCs w:val="44"/>
        </w:rPr>
        <w:drawing>
          <wp:anchor distT="0" distB="0" distL="0" distR="0" simplePos="0" relativeHeight="251657216" behindDoc="1" locked="0" layoutInCell="1" allowOverlap="1" wp14:anchorId="7D213B6A" wp14:editId="178BF391">
            <wp:simplePos x="0" y="0"/>
            <wp:positionH relativeFrom="page">
              <wp:posOffset>5492115</wp:posOffset>
            </wp:positionH>
            <wp:positionV relativeFrom="page">
              <wp:posOffset>-76200</wp:posOffset>
            </wp:positionV>
            <wp:extent cx="1562100" cy="1562100"/>
            <wp:effectExtent l="0" t="0" r="0" b="0"/>
            <wp:wrapNone/>
            <wp:docPr id="1073741825" name="officeArt object" descr="../展览部日常/logo/WechatIMG43.jpeg"/>
            <wp:cNvGraphicFramePr/>
            <a:graphic xmlns:a="http://schemas.openxmlformats.org/drawingml/2006/main">
              <a:graphicData uri="http://schemas.openxmlformats.org/drawingml/2006/picture">
                <pic:pic xmlns:pic="http://schemas.openxmlformats.org/drawingml/2006/picture">
                  <pic:nvPicPr>
                    <pic:cNvPr id="1073741825" name="../展览部日常/logo/WechatIMG43.jpeg" descr="../展览部日常/logo/WechatIMG43.jpeg"/>
                    <pic:cNvPicPr>
                      <a:picLocks noChangeAspect="1"/>
                    </pic:cNvPicPr>
                  </pic:nvPicPr>
                  <pic:blipFill>
                    <a:blip r:embed="rId6"/>
                    <a:stretch>
                      <a:fillRect/>
                    </a:stretch>
                  </pic:blipFill>
                  <pic:spPr>
                    <a:xfrm>
                      <a:off x="0" y="0"/>
                      <a:ext cx="1562100" cy="15621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DD09B9">
        <w:rPr>
          <w:rFonts w:asciiTheme="minorEastAsia" w:eastAsiaTheme="minorEastAsia" w:hAnsiTheme="minorEastAsia" w:hint="eastAsia"/>
          <w:b/>
          <w:bCs/>
          <w:sz w:val="44"/>
          <w:szCs w:val="44"/>
          <w:lang w:val="zh-TW" w:eastAsia="zh-TW"/>
        </w:rPr>
        <w:t>新闻稿</w:t>
      </w:r>
    </w:p>
    <w:p w14:paraId="626F4B3A" w14:textId="7BA14EFA" w:rsidR="00CF5CB7" w:rsidRPr="00CA0233" w:rsidRDefault="00D75200" w:rsidP="000C2900">
      <w:pPr>
        <w:pStyle w:val="1"/>
        <w:spacing w:line="520" w:lineRule="exact"/>
        <w:jc w:val="both"/>
        <w:rPr>
          <w:rFonts w:asciiTheme="minorEastAsia" w:eastAsiaTheme="minorEastAsia" w:hAnsiTheme="minorEastAsia" w:hint="eastAsia"/>
          <w:b/>
          <w:bCs/>
          <w:sz w:val="21"/>
          <w:szCs w:val="21"/>
          <w:lang w:val="zh-TW" w:eastAsia="zh-TW"/>
        </w:rPr>
      </w:pPr>
      <w:r w:rsidRPr="00CA0233">
        <w:rPr>
          <w:rFonts w:asciiTheme="minorEastAsia" w:eastAsiaTheme="minorEastAsia" w:hAnsiTheme="minorEastAsia" w:hint="eastAsia"/>
          <w:b/>
          <w:bCs/>
          <w:sz w:val="21"/>
          <w:szCs w:val="21"/>
          <w:lang w:val="zh-TW" w:eastAsia="zh-TW"/>
        </w:rPr>
        <w:t>展览名称：</w:t>
      </w:r>
      <w:r w:rsidR="009857F3">
        <w:rPr>
          <w:rFonts w:asciiTheme="minorEastAsia" w:eastAsiaTheme="minorEastAsia" w:hAnsiTheme="minorEastAsia" w:hint="eastAsia"/>
          <w:b/>
          <w:bCs/>
          <w:sz w:val="21"/>
          <w:szCs w:val="21"/>
          <w:lang w:val="zh-TW" w:eastAsia="zh-TW"/>
        </w:rPr>
        <w:t>新人</w:t>
      </w:r>
    </w:p>
    <w:p w14:paraId="62A5CE97" w14:textId="49A85029" w:rsidR="00CF5CB7" w:rsidRPr="00CA0233" w:rsidRDefault="00CF5CB7" w:rsidP="000C2900">
      <w:pPr>
        <w:pStyle w:val="1"/>
        <w:spacing w:line="520" w:lineRule="exact"/>
        <w:jc w:val="both"/>
        <w:rPr>
          <w:rFonts w:asciiTheme="minorEastAsia" w:eastAsiaTheme="minorEastAsia" w:hAnsiTheme="minorEastAsia"/>
          <w:b/>
          <w:bCs/>
          <w:sz w:val="21"/>
          <w:szCs w:val="21"/>
          <w:lang w:val="zh-TW" w:eastAsia="zh-TW"/>
        </w:rPr>
      </w:pPr>
      <w:r w:rsidRPr="00CA0233">
        <w:rPr>
          <w:rFonts w:asciiTheme="minorEastAsia" w:eastAsiaTheme="minorEastAsia" w:hAnsiTheme="minorEastAsia" w:hint="eastAsia"/>
          <w:b/>
          <w:bCs/>
          <w:sz w:val="21"/>
          <w:szCs w:val="21"/>
          <w:lang w:val="zh-TW" w:eastAsia="zh-TW"/>
        </w:rPr>
        <w:t>展期：</w:t>
      </w:r>
      <w:r w:rsidRPr="00CA0233">
        <w:rPr>
          <w:rFonts w:asciiTheme="minorEastAsia" w:eastAsiaTheme="minorEastAsia" w:hAnsiTheme="minorEastAsia"/>
          <w:b/>
          <w:bCs/>
          <w:sz w:val="21"/>
          <w:szCs w:val="21"/>
          <w:lang w:val="zh-TW" w:eastAsia="zh-TW"/>
        </w:rPr>
        <w:t>202</w:t>
      </w:r>
      <w:r w:rsidR="00D75200" w:rsidRPr="00CA0233">
        <w:rPr>
          <w:rFonts w:asciiTheme="minorEastAsia" w:eastAsiaTheme="minorEastAsia" w:hAnsiTheme="minorEastAsia"/>
          <w:b/>
          <w:bCs/>
          <w:sz w:val="21"/>
          <w:szCs w:val="21"/>
          <w:lang w:val="zh-TW" w:eastAsia="zh-TW"/>
        </w:rPr>
        <w:t>2</w:t>
      </w:r>
      <w:r w:rsidRPr="00CA0233">
        <w:rPr>
          <w:rFonts w:asciiTheme="minorEastAsia" w:eastAsiaTheme="minorEastAsia" w:hAnsiTheme="minorEastAsia" w:hint="eastAsia"/>
          <w:b/>
          <w:bCs/>
          <w:sz w:val="21"/>
          <w:szCs w:val="21"/>
          <w:lang w:val="zh-TW" w:eastAsia="zh-TW"/>
        </w:rPr>
        <w:t>年</w:t>
      </w:r>
      <w:r w:rsidR="00D75200" w:rsidRPr="00CA0233">
        <w:rPr>
          <w:rFonts w:asciiTheme="minorEastAsia" w:eastAsiaTheme="minorEastAsia" w:hAnsiTheme="minorEastAsia"/>
          <w:b/>
          <w:bCs/>
          <w:sz w:val="21"/>
          <w:szCs w:val="21"/>
          <w:lang w:val="zh-TW" w:eastAsia="zh-TW"/>
        </w:rPr>
        <w:t>11</w:t>
      </w:r>
      <w:r w:rsidRPr="00CA0233">
        <w:rPr>
          <w:rFonts w:asciiTheme="minorEastAsia" w:eastAsiaTheme="minorEastAsia" w:hAnsiTheme="minorEastAsia" w:hint="eastAsia"/>
          <w:b/>
          <w:bCs/>
          <w:sz w:val="21"/>
          <w:szCs w:val="21"/>
          <w:lang w:val="zh-TW" w:eastAsia="zh-TW"/>
        </w:rPr>
        <w:t>月</w:t>
      </w:r>
      <w:r w:rsidR="00D75200" w:rsidRPr="00CA0233">
        <w:rPr>
          <w:rFonts w:asciiTheme="minorEastAsia" w:eastAsiaTheme="minorEastAsia" w:hAnsiTheme="minorEastAsia"/>
          <w:b/>
          <w:bCs/>
          <w:sz w:val="21"/>
          <w:szCs w:val="21"/>
          <w:lang w:val="zh-TW" w:eastAsia="zh-TW"/>
        </w:rPr>
        <w:t>7</w:t>
      </w:r>
      <w:r w:rsidRPr="00CA0233">
        <w:rPr>
          <w:rFonts w:asciiTheme="minorEastAsia" w:eastAsiaTheme="minorEastAsia" w:hAnsiTheme="minorEastAsia" w:hint="eastAsia"/>
          <w:b/>
          <w:bCs/>
          <w:sz w:val="21"/>
          <w:szCs w:val="21"/>
          <w:lang w:val="zh-TW" w:eastAsia="zh-TW"/>
        </w:rPr>
        <w:t>日</w:t>
      </w:r>
      <w:r w:rsidRPr="00CA0233">
        <w:rPr>
          <w:rFonts w:asciiTheme="minorEastAsia" w:eastAsiaTheme="minorEastAsia" w:hAnsiTheme="minorEastAsia"/>
          <w:b/>
          <w:bCs/>
          <w:sz w:val="21"/>
          <w:szCs w:val="21"/>
          <w:lang w:val="zh-TW" w:eastAsia="zh-TW"/>
        </w:rPr>
        <w:t xml:space="preserve">- </w:t>
      </w:r>
      <w:r w:rsidR="00D75200" w:rsidRPr="00CA0233">
        <w:rPr>
          <w:rFonts w:asciiTheme="minorEastAsia" w:eastAsiaTheme="minorEastAsia" w:hAnsiTheme="minorEastAsia"/>
          <w:b/>
          <w:bCs/>
          <w:sz w:val="21"/>
          <w:szCs w:val="21"/>
          <w:lang w:val="zh-TW" w:eastAsia="zh-TW"/>
        </w:rPr>
        <w:t>2023</w:t>
      </w:r>
      <w:r w:rsidR="00D75200" w:rsidRPr="00CA0233">
        <w:rPr>
          <w:rFonts w:asciiTheme="minorEastAsia" w:eastAsiaTheme="minorEastAsia" w:hAnsiTheme="minorEastAsia" w:hint="eastAsia"/>
          <w:b/>
          <w:bCs/>
          <w:sz w:val="21"/>
          <w:szCs w:val="21"/>
          <w:lang w:val="zh-TW" w:eastAsia="zh-TW"/>
        </w:rPr>
        <w:t>年</w:t>
      </w:r>
      <w:r w:rsidR="00D75200" w:rsidRPr="00CA0233">
        <w:rPr>
          <w:rFonts w:asciiTheme="minorEastAsia" w:eastAsiaTheme="minorEastAsia" w:hAnsiTheme="minorEastAsia"/>
          <w:b/>
          <w:bCs/>
          <w:sz w:val="21"/>
          <w:szCs w:val="21"/>
          <w:lang w:val="zh-TW" w:eastAsia="zh-TW"/>
        </w:rPr>
        <w:t>2</w:t>
      </w:r>
      <w:r w:rsidRPr="00CA0233">
        <w:rPr>
          <w:rFonts w:asciiTheme="minorEastAsia" w:eastAsiaTheme="minorEastAsia" w:hAnsiTheme="minorEastAsia" w:hint="eastAsia"/>
          <w:b/>
          <w:bCs/>
          <w:sz w:val="21"/>
          <w:szCs w:val="21"/>
          <w:lang w:val="zh-TW" w:eastAsia="zh-TW"/>
        </w:rPr>
        <w:t>月</w:t>
      </w:r>
      <w:r w:rsidR="00D75200" w:rsidRPr="00CA0233">
        <w:rPr>
          <w:rFonts w:asciiTheme="minorEastAsia" w:eastAsiaTheme="minorEastAsia" w:hAnsiTheme="minorEastAsia"/>
          <w:b/>
          <w:bCs/>
          <w:sz w:val="21"/>
          <w:szCs w:val="21"/>
          <w:lang w:val="zh-TW" w:eastAsia="zh-TW"/>
        </w:rPr>
        <w:t>12</w:t>
      </w:r>
      <w:r w:rsidRPr="00CA0233">
        <w:rPr>
          <w:rFonts w:asciiTheme="minorEastAsia" w:eastAsiaTheme="minorEastAsia" w:hAnsiTheme="minorEastAsia" w:hint="eastAsia"/>
          <w:b/>
          <w:bCs/>
          <w:sz w:val="21"/>
          <w:szCs w:val="21"/>
          <w:lang w:val="zh-TW" w:eastAsia="zh-TW"/>
        </w:rPr>
        <w:t>日</w:t>
      </w:r>
      <w:r w:rsidR="00030D22" w:rsidRPr="00CA0233">
        <w:rPr>
          <w:rFonts w:asciiTheme="minorEastAsia" w:eastAsiaTheme="minorEastAsia" w:hAnsiTheme="minorEastAsia" w:hint="eastAsia"/>
          <w:b/>
          <w:bCs/>
          <w:sz w:val="21"/>
          <w:szCs w:val="21"/>
          <w:lang w:val="zh-TW"/>
        </w:rPr>
        <w:t xml:space="preserve"> </w:t>
      </w:r>
      <w:r w:rsidRPr="00CA0233">
        <w:rPr>
          <w:rFonts w:asciiTheme="minorEastAsia" w:eastAsiaTheme="minorEastAsia" w:hAnsiTheme="minorEastAsia" w:hint="eastAsia"/>
          <w:b/>
          <w:bCs/>
          <w:sz w:val="21"/>
          <w:szCs w:val="21"/>
          <w:lang w:val="zh-TW" w:eastAsia="zh-TW"/>
        </w:rPr>
        <w:t xml:space="preserve">（周二至周日 </w:t>
      </w:r>
      <w:r w:rsidRPr="00CA0233">
        <w:rPr>
          <w:rFonts w:asciiTheme="minorEastAsia" w:eastAsiaTheme="minorEastAsia" w:hAnsiTheme="minorEastAsia"/>
          <w:b/>
          <w:bCs/>
          <w:sz w:val="21"/>
          <w:szCs w:val="21"/>
          <w:lang w:val="zh-TW" w:eastAsia="zh-TW"/>
        </w:rPr>
        <w:t>10:00-18:00</w:t>
      </w:r>
      <w:r w:rsidRPr="00CA0233">
        <w:rPr>
          <w:rFonts w:asciiTheme="minorEastAsia" w:eastAsiaTheme="minorEastAsia" w:hAnsiTheme="minorEastAsia" w:hint="eastAsia"/>
          <w:b/>
          <w:bCs/>
          <w:sz w:val="21"/>
          <w:szCs w:val="21"/>
          <w:lang w:val="zh-TW" w:eastAsia="zh-TW"/>
        </w:rPr>
        <w:t>）</w:t>
      </w:r>
    </w:p>
    <w:p w14:paraId="4582A14F" w14:textId="77777777" w:rsidR="004B7617" w:rsidRPr="00CA0233" w:rsidRDefault="00A41AC6" w:rsidP="000C2900">
      <w:pPr>
        <w:pStyle w:val="1"/>
        <w:spacing w:line="520" w:lineRule="exact"/>
        <w:jc w:val="both"/>
        <w:rPr>
          <w:rFonts w:asciiTheme="minorEastAsia" w:eastAsiaTheme="minorEastAsia" w:hAnsiTheme="minorEastAsia"/>
          <w:b/>
          <w:bCs/>
          <w:sz w:val="21"/>
          <w:szCs w:val="21"/>
          <w:lang w:val="zh-TW" w:eastAsia="zh-TW"/>
        </w:rPr>
      </w:pPr>
      <w:r w:rsidRPr="00CA0233">
        <w:rPr>
          <w:rFonts w:asciiTheme="minorEastAsia" w:eastAsiaTheme="minorEastAsia" w:hAnsiTheme="minorEastAsia" w:hint="eastAsia"/>
          <w:b/>
          <w:bCs/>
          <w:sz w:val="21"/>
          <w:szCs w:val="21"/>
          <w:lang w:val="zh-TW" w:eastAsia="zh-TW"/>
        </w:rPr>
        <w:t>地点：</w:t>
      </w:r>
      <w:r w:rsidRPr="00CA0233">
        <w:rPr>
          <w:rFonts w:asciiTheme="minorEastAsia" w:eastAsiaTheme="minorEastAsia" w:hAnsiTheme="minorEastAsia"/>
          <w:b/>
          <w:bCs/>
          <w:sz w:val="21"/>
          <w:szCs w:val="21"/>
          <w:lang w:val="zh-TW" w:eastAsia="zh-TW"/>
        </w:rPr>
        <w:t>Cc</w:t>
      </w:r>
      <w:r w:rsidRPr="00CA0233">
        <w:rPr>
          <w:rFonts w:asciiTheme="minorEastAsia" w:eastAsiaTheme="minorEastAsia" w:hAnsiTheme="minorEastAsia" w:hint="eastAsia"/>
          <w:b/>
          <w:bCs/>
          <w:sz w:val="21"/>
          <w:szCs w:val="21"/>
          <w:lang w:val="zh-TW" w:eastAsia="zh-TW"/>
        </w:rPr>
        <w:t>基金会</w:t>
      </w:r>
      <w:r w:rsidRPr="00CA0233">
        <w:rPr>
          <w:rFonts w:asciiTheme="minorEastAsia" w:eastAsiaTheme="minorEastAsia" w:hAnsiTheme="minorEastAsia"/>
          <w:b/>
          <w:bCs/>
          <w:sz w:val="21"/>
          <w:szCs w:val="21"/>
          <w:lang w:val="zh-TW" w:eastAsia="zh-TW"/>
        </w:rPr>
        <w:t>&amp;</w:t>
      </w:r>
      <w:r w:rsidRPr="00CA0233">
        <w:rPr>
          <w:rFonts w:asciiTheme="minorEastAsia" w:eastAsiaTheme="minorEastAsia" w:hAnsiTheme="minorEastAsia" w:hint="eastAsia"/>
          <w:b/>
          <w:bCs/>
          <w:sz w:val="21"/>
          <w:szCs w:val="21"/>
          <w:lang w:val="zh-TW" w:eastAsia="zh-TW"/>
        </w:rPr>
        <w:t>艺术中心</w:t>
      </w:r>
      <w:r w:rsidRPr="00CA0233">
        <w:rPr>
          <w:rFonts w:asciiTheme="minorEastAsia" w:eastAsiaTheme="minorEastAsia" w:hAnsiTheme="minorEastAsia"/>
          <w:b/>
          <w:bCs/>
          <w:sz w:val="21"/>
          <w:szCs w:val="21"/>
          <w:lang w:val="zh-TW" w:eastAsia="zh-TW"/>
        </w:rPr>
        <w:t> </w:t>
      </w:r>
    </w:p>
    <w:p w14:paraId="3F733508" w14:textId="7BE6C2C4" w:rsidR="004B7617" w:rsidRPr="00CA0233" w:rsidRDefault="00A41AC6" w:rsidP="000C2900">
      <w:pPr>
        <w:pStyle w:val="1"/>
        <w:spacing w:line="520" w:lineRule="exact"/>
        <w:jc w:val="both"/>
        <w:rPr>
          <w:rFonts w:asciiTheme="minorEastAsia" w:eastAsia="PMingLiU" w:hAnsiTheme="minorEastAsia"/>
          <w:b/>
          <w:bCs/>
          <w:sz w:val="21"/>
          <w:szCs w:val="21"/>
          <w:lang w:val="zh-TW" w:eastAsia="zh-TW"/>
        </w:rPr>
      </w:pPr>
      <w:r w:rsidRPr="00CA0233">
        <w:rPr>
          <w:rFonts w:asciiTheme="minorEastAsia" w:eastAsiaTheme="minorEastAsia" w:hAnsiTheme="minorEastAsia" w:hint="eastAsia"/>
          <w:b/>
          <w:bCs/>
          <w:sz w:val="21"/>
          <w:szCs w:val="21"/>
          <w:lang w:val="zh-TW" w:eastAsia="zh-TW"/>
        </w:rPr>
        <w:t>地址：上海市</w:t>
      </w:r>
      <w:r w:rsidR="00D75200" w:rsidRPr="00CA0233">
        <w:rPr>
          <w:rFonts w:asciiTheme="minorEastAsia" w:eastAsiaTheme="minorEastAsia" w:hAnsiTheme="minorEastAsia" w:hint="eastAsia"/>
          <w:b/>
          <w:bCs/>
          <w:sz w:val="21"/>
          <w:szCs w:val="21"/>
          <w:lang w:val="zh-TW" w:eastAsia="zh-TW"/>
        </w:rPr>
        <w:t>静安区曲阜路</w:t>
      </w:r>
      <w:r w:rsidR="00D75200" w:rsidRPr="00CA0233">
        <w:rPr>
          <w:rFonts w:asciiTheme="minorEastAsia" w:eastAsiaTheme="minorEastAsia" w:hAnsiTheme="minorEastAsia" w:hint="eastAsia"/>
          <w:b/>
          <w:bCs/>
          <w:sz w:val="21"/>
          <w:szCs w:val="21"/>
          <w:lang w:val="zh-TW"/>
        </w:rPr>
        <w:t>9弄下沉庭院负一层2号</w:t>
      </w:r>
      <w:r w:rsidRPr="00CA0233">
        <w:rPr>
          <w:rFonts w:asciiTheme="minorEastAsia" w:eastAsiaTheme="minorEastAsia" w:hAnsiTheme="minorEastAsia"/>
          <w:b/>
          <w:bCs/>
          <w:sz w:val="21"/>
          <w:szCs w:val="21"/>
          <w:lang w:val="zh-TW" w:eastAsia="zh-TW"/>
        </w:rPr>
        <w:t xml:space="preserve"> </w:t>
      </w:r>
    </w:p>
    <w:p w14:paraId="41C64BDF" w14:textId="77777777" w:rsidR="004B7617" w:rsidRPr="00CA0233" w:rsidRDefault="004B7617" w:rsidP="000C2900">
      <w:pPr>
        <w:pStyle w:val="1"/>
        <w:spacing w:line="520" w:lineRule="exact"/>
        <w:jc w:val="both"/>
        <w:rPr>
          <w:rFonts w:asciiTheme="minorEastAsia" w:eastAsiaTheme="minorEastAsia" w:hAnsiTheme="minorEastAsia" w:cs="Times New Roman"/>
          <w:sz w:val="21"/>
          <w:szCs w:val="21"/>
        </w:rPr>
      </w:pPr>
    </w:p>
    <w:p w14:paraId="725019E8" w14:textId="27AF83F6" w:rsidR="00893433" w:rsidRPr="00CA0233" w:rsidRDefault="00CF5CB7" w:rsidP="000C2900">
      <w:pPr>
        <w:pStyle w:val="1"/>
        <w:spacing w:line="520" w:lineRule="exact"/>
        <w:jc w:val="both"/>
        <w:rPr>
          <w:rFonts w:asciiTheme="minorEastAsia" w:eastAsiaTheme="minorEastAsia" w:hAnsiTheme="minorEastAsia"/>
          <w:sz w:val="21"/>
          <w:szCs w:val="21"/>
          <w:lang w:val="zh-TW" w:eastAsia="zh-TW"/>
        </w:rPr>
      </w:pPr>
      <w:r w:rsidRPr="00CA0233">
        <w:rPr>
          <w:rFonts w:asciiTheme="minorEastAsia" w:eastAsiaTheme="minorEastAsia" w:hAnsiTheme="minorEastAsia" w:hint="eastAsia"/>
          <w:sz w:val="21"/>
          <w:szCs w:val="21"/>
          <w:lang w:val="zh-TW" w:eastAsia="zh-TW"/>
        </w:rPr>
        <w:t>上海市文社艺术基金会和上海市文社当代艺术中心（简称：Cc基金会&amp;</w:t>
      </w:r>
      <w:r w:rsidR="00F80F84" w:rsidRPr="00CA0233">
        <w:rPr>
          <w:rFonts w:asciiTheme="minorEastAsia" w:eastAsiaTheme="minorEastAsia" w:hAnsiTheme="minorEastAsia" w:hint="eastAsia"/>
          <w:sz w:val="21"/>
          <w:szCs w:val="21"/>
          <w:lang w:val="zh-TW" w:eastAsia="zh-TW"/>
        </w:rPr>
        <w:t>艺术中心）荣幸地宣布</w:t>
      </w:r>
      <w:r w:rsidRPr="00CA0233">
        <w:rPr>
          <w:rFonts w:asciiTheme="minorEastAsia" w:eastAsiaTheme="minorEastAsia" w:hAnsiTheme="minorEastAsia" w:hint="eastAsia"/>
          <w:sz w:val="21"/>
          <w:szCs w:val="21"/>
          <w:lang w:val="zh-TW" w:eastAsia="zh-TW"/>
        </w:rPr>
        <w:t>艺术家</w:t>
      </w:r>
      <w:r w:rsidR="00D75200" w:rsidRPr="00CA0233">
        <w:rPr>
          <w:rFonts w:asciiTheme="minorEastAsia" w:eastAsiaTheme="minorEastAsia" w:hAnsiTheme="minorEastAsia" w:hint="eastAsia"/>
          <w:sz w:val="21"/>
          <w:szCs w:val="21"/>
          <w:lang w:val="zh-TW" w:eastAsia="zh-TW"/>
        </w:rPr>
        <w:t>商亮</w:t>
      </w:r>
      <w:r w:rsidRPr="00CA0233">
        <w:rPr>
          <w:rFonts w:asciiTheme="minorEastAsia" w:eastAsiaTheme="minorEastAsia" w:hAnsiTheme="minorEastAsia" w:hint="eastAsia"/>
          <w:sz w:val="21"/>
          <w:szCs w:val="21"/>
          <w:lang w:val="zh-TW" w:eastAsia="zh-TW"/>
        </w:rPr>
        <w:t>个展</w:t>
      </w:r>
      <w:r w:rsidR="00E20CBC">
        <w:rPr>
          <w:rFonts w:asciiTheme="minorEastAsia" w:eastAsiaTheme="minorEastAsia" w:hAnsiTheme="minorEastAsia" w:hint="eastAsia"/>
          <w:sz w:val="21"/>
          <w:szCs w:val="21"/>
          <w:lang w:val="zh-TW"/>
        </w:rPr>
        <w:t>“新人”</w:t>
      </w:r>
      <w:r w:rsidR="00D173EA" w:rsidRPr="00CA0233">
        <w:rPr>
          <w:rFonts w:asciiTheme="minorEastAsia" w:eastAsiaTheme="minorEastAsia" w:hAnsiTheme="minorEastAsia" w:hint="eastAsia"/>
          <w:sz w:val="21"/>
          <w:szCs w:val="21"/>
          <w:lang w:val="zh-TW"/>
        </w:rPr>
        <w:t>于</w:t>
      </w:r>
      <w:r w:rsidR="00D173EA" w:rsidRPr="00CA0233">
        <w:rPr>
          <w:rFonts w:asciiTheme="minorEastAsia" w:eastAsiaTheme="minorEastAsia" w:hAnsiTheme="minorEastAsia" w:hint="eastAsia"/>
          <w:sz w:val="21"/>
          <w:szCs w:val="21"/>
          <w:lang w:val="zh-TW" w:eastAsia="zh-TW"/>
        </w:rPr>
        <w:t>202</w:t>
      </w:r>
      <w:r w:rsidR="00D173EA" w:rsidRPr="00CA0233">
        <w:rPr>
          <w:rFonts w:asciiTheme="minorEastAsia" w:eastAsiaTheme="minorEastAsia" w:hAnsiTheme="minorEastAsia"/>
          <w:sz w:val="21"/>
          <w:szCs w:val="21"/>
          <w:lang w:val="zh-TW" w:eastAsia="zh-TW"/>
        </w:rPr>
        <w:t>2</w:t>
      </w:r>
      <w:r w:rsidR="00D173EA" w:rsidRPr="00CA0233">
        <w:rPr>
          <w:rFonts w:asciiTheme="minorEastAsia" w:eastAsiaTheme="minorEastAsia" w:hAnsiTheme="minorEastAsia" w:hint="eastAsia"/>
          <w:sz w:val="21"/>
          <w:szCs w:val="21"/>
          <w:lang w:val="zh-TW" w:eastAsia="zh-TW"/>
        </w:rPr>
        <w:t>年</w:t>
      </w:r>
      <w:r w:rsidR="00D173EA" w:rsidRPr="00CA0233">
        <w:rPr>
          <w:rFonts w:asciiTheme="minorEastAsia" w:eastAsiaTheme="minorEastAsia" w:hAnsiTheme="minorEastAsia"/>
          <w:sz w:val="21"/>
          <w:szCs w:val="21"/>
          <w:lang w:val="zh-TW" w:eastAsia="zh-TW"/>
        </w:rPr>
        <w:t>11</w:t>
      </w:r>
      <w:r w:rsidR="00D173EA" w:rsidRPr="00CA0233">
        <w:rPr>
          <w:rFonts w:asciiTheme="minorEastAsia" w:eastAsiaTheme="minorEastAsia" w:hAnsiTheme="minorEastAsia" w:hint="eastAsia"/>
          <w:sz w:val="21"/>
          <w:szCs w:val="21"/>
          <w:lang w:val="zh-TW" w:eastAsia="zh-TW"/>
        </w:rPr>
        <w:t>月</w:t>
      </w:r>
      <w:r w:rsidR="00D173EA" w:rsidRPr="00CA0233">
        <w:rPr>
          <w:rFonts w:asciiTheme="minorEastAsia" w:eastAsiaTheme="minorEastAsia" w:hAnsiTheme="minorEastAsia"/>
          <w:sz w:val="21"/>
          <w:szCs w:val="21"/>
          <w:lang w:val="zh-TW" w:eastAsia="zh-TW"/>
        </w:rPr>
        <w:t>7</w:t>
      </w:r>
      <w:r w:rsidR="00D173EA" w:rsidRPr="00CA0233">
        <w:rPr>
          <w:rFonts w:asciiTheme="minorEastAsia" w:eastAsiaTheme="minorEastAsia" w:hAnsiTheme="minorEastAsia" w:hint="eastAsia"/>
          <w:sz w:val="21"/>
          <w:szCs w:val="21"/>
          <w:lang w:val="zh-TW" w:eastAsia="zh-TW"/>
        </w:rPr>
        <w:t>日</w:t>
      </w:r>
      <w:r w:rsidR="00D173EA">
        <w:rPr>
          <w:rFonts w:asciiTheme="minorEastAsia" w:eastAsiaTheme="minorEastAsia" w:hAnsiTheme="minorEastAsia" w:hint="eastAsia"/>
          <w:sz w:val="21"/>
          <w:szCs w:val="21"/>
          <w:lang w:val="zh-TW" w:eastAsia="zh-TW"/>
        </w:rPr>
        <w:t>开幕</w:t>
      </w:r>
      <w:r w:rsidRPr="00CA0233">
        <w:rPr>
          <w:rFonts w:asciiTheme="minorEastAsia" w:eastAsiaTheme="minorEastAsia" w:hAnsiTheme="minorEastAsia" w:hint="eastAsia"/>
          <w:sz w:val="21"/>
          <w:szCs w:val="21"/>
          <w:lang w:val="zh-TW" w:eastAsia="zh-TW"/>
        </w:rPr>
        <w:t>。</w:t>
      </w:r>
    </w:p>
    <w:p w14:paraId="193E4603" w14:textId="77777777" w:rsidR="00893433" w:rsidRPr="00CA0233" w:rsidRDefault="00893433" w:rsidP="000C2900">
      <w:pPr>
        <w:pStyle w:val="1"/>
        <w:spacing w:line="520" w:lineRule="exact"/>
        <w:jc w:val="both"/>
        <w:rPr>
          <w:rFonts w:asciiTheme="minorEastAsia" w:eastAsiaTheme="minorEastAsia" w:hAnsiTheme="minorEastAsia"/>
          <w:sz w:val="21"/>
          <w:szCs w:val="21"/>
          <w:lang w:val="zh-TW" w:eastAsia="zh-TW"/>
        </w:rPr>
      </w:pPr>
    </w:p>
    <w:p w14:paraId="70FF4049" w14:textId="05FEC0FC" w:rsidR="00D75200" w:rsidRPr="00CA0233" w:rsidRDefault="00D75200" w:rsidP="000C2900">
      <w:pPr>
        <w:pStyle w:val="1"/>
        <w:spacing w:line="520" w:lineRule="exact"/>
        <w:jc w:val="both"/>
        <w:rPr>
          <w:rFonts w:asciiTheme="minorEastAsia" w:eastAsiaTheme="minorEastAsia" w:hAnsiTheme="minorEastAsia"/>
          <w:sz w:val="21"/>
          <w:szCs w:val="21"/>
          <w:lang w:val="zh-TW" w:eastAsia="zh-TW"/>
        </w:rPr>
      </w:pPr>
      <w:r w:rsidRPr="00CA0233">
        <w:rPr>
          <w:rFonts w:asciiTheme="minorEastAsia" w:eastAsiaTheme="minorEastAsia" w:hAnsiTheme="minorEastAsia" w:hint="eastAsia"/>
          <w:sz w:val="21"/>
          <w:szCs w:val="21"/>
          <w:lang w:val="zh-TW" w:eastAsia="zh-TW"/>
        </w:rPr>
        <w:t>展览将</w:t>
      </w:r>
      <w:r w:rsidR="00893433" w:rsidRPr="00CA0233">
        <w:rPr>
          <w:rFonts w:asciiTheme="minorEastAsia" w:eastAsiaTheme="minorEastAsia" w:hAnsiTheme="minorEastAsia" w:hint="eastAsia"/>
          <w:sz w:val="21"/>
          <w:szCs w:val="21"/>
          <w:lang w:val="zh-TW" w:eastAsia="zh-TW"/>
        </w:rPr>
        <w:t>呈现</w:t>
      </w:r>
      <w:r w:rsidRPr="00CA0233">
        <w:rPr>
          <w:rFonts w:asciiTheme="minorEastAsia" w:eastAsiaTheme="minorEastAsia" w:hAnsiTheme="minorEastAsia" w:hint="eastAsia"/>
          <w:sz w:val="21"/>
          <w:szCs w:val="21"/>
          <w:lang w:val="zh-TW" w:eastAsia="zh-TW"/>
        </w:rPr>
        <w:t>艺术家最新创作的绘画和雕塑作品，以其趣味独特的视觉符号，拆解关于身体、性别、亚文化的迷思，探索替代性的审美生产和身份建构的实践路径。</w:t>
      </w:r>
    </w:p>
    <w:p w14:paraId="0B521BE5" w14:textId="12F925A9" w:rsidR="00D75200" w:rsidRPr="00CA0233" w:rsidRDefault="00D75200" w:rsidP="000C2900">
      <w:pPr>
        <w:pStyle w:val="1"/>
        <w:spacing w:line="520" w:lineRule="exact"/>
        <w:jc w:val="both"/>
        <w:rPr>
          <w:rFonts w:asciiTheme="minorEastAsia" w:eastAsiaTheme="minorEastAsia" w:hAnsiTheme="minorEastAsia"/>
          <w:sz w:val="21"/>
          <w:szCs w:val="21"/>
          <w:lang w:val="zh-TW" w:eastAsia="zh-TW"/>
        </w:rPr>
      </w:pPr>
    </w:p>
    <w:p w14:paraId="6804DEE7" w14:textId="5FDCCCE7" w:rsidR="00D75200" w:rsidRPr="00CA0233" w:rsidRDefault="00D75200" w:rsidP="000C2900">
      <w:pPr>
        <w:pStyle w:val="1"/>
        <w:spacing w:line="520" w:lineRule="exact"/>
        <w:jc w:val="both"/>
        <w:rPr>
          <w:rFonts w:asciiTheme="minorEastAsia" w:eastAsiaTheme="minorEastAsia" w:hAnsiTheme="minorEastAsia"/>
          <w:sz w:val="21"/>
          <w:szCs w:val="21"/>
          <w:lang w:val="zh-TW" w:eastAsia="zh-TW"/>
        </w:rPr>
      </w:pPr>
      <w:r w:rsidRPr="00CA0233">
        <w:rPr>
          <w:rFonts w:asciiTheme="minorEastAsia" w:eastAsiaTheme="minorEastAsia" w:hAnsiTheme="minorEastAsia" w:hint="eastAsia"/>
          <w:sz w:val="21"/>
          <w:szCs w:val="21"/>
          <w:lang w:val="zh-TW" w:eastAsia="zh-TW"/>
        </w:rPr>
        <w:t>在</w:t>
      </w:r>
      <w:r w:rsidR="00D173EA">
        <w:rPr>
          <w:rFonts w:asciiTheme="minorEastAsia" w:eastAsiaTheme="minorEastAsia" w:hAnsiTheme="minorEastAsia" w:hint="eastAsia"/>
          <w:sz w:val="21"/>
          <w:szCs w:val="21"/>
          <w:lang w:val="zh-TW" w:eastAsia="zh-TW"/>
        </w:rPr>
        <w:t>商亮</w:t>
      </w:r>
      <w:r w:rsidRPr="00CA0233">
        <w:rPr>
          <w:rFonts w:asciiTheme="minorEastAsia" w:eastAsiaTheme="minorEastAsia" w:hAnsiTheme="minorEastAsia" w:hint="eastAsia"/>
          <w:sz w:val="21"/>
          <w:szCs w:val="21"/>
          <w:lang w:val="zh-TW" w:eastAsia="zh-TW"/>
        </w:rPr>
        <w:t>过往的个展“新主人”（2019年）和“凡人掌舵”（2021年）中，</w:t>
      </w:r>
      <w:r w:rsidR="003C3963">
        <w:rPr>
          <w:rFonts w:asciiTheme="minorEastAsia" w:eastAsiaTheme="minorEastAsia" w:hAnsiTheme="minorEastAsia" w:hint="eastAsia"/>
          <w:sz w:val="21"/>
          <w:szCs w:val="21"/>
          <w:lang w:val="zh-TW" w:eastAsia="zh-TW"/>
        </w:rPr>
        <w:t>她</w:t>
      </w:r>
      <w:r w:rsidRPr="00CA0233">
        <w:rPr>
          <w:rFonts w:asciiTheme="minorEastAsia" w:eastAsiaTheme="minorEastAsia" w:hAnsiTheme="minorEastAsia" w:hint="eastAsia"/>
          <w:sz w:val="21"/>
          <w:szCs w:val="21"/>
          <w:lang w:val="zh-TW" w:eastAsia="zh-TW"/>
        </w:rPr>
        <w:t>通过长期耕耘的“好猎手” 、“拳击人”、“沙发人”等系列作品，塑造了肌肉变异的新人种形象。对观者来说，其性别和年龄依稀可辨却又无处求证，既是肉体格外发达的英雄主义象征，又是不容于主流法则的孤独矛盾个体。在</w:t>
      </w:r>
      <w:r w:rsidR="00D173EA">
        <w:rPr>
          <w:rFonts w:asciiTheme="minorEastAsia" w:eastAsiaTheme="minorEastAsia" w:hAnsiTheme="minorEastAsia" w:hint="eastAsia"/>
          <w:sz w:val="21"/>
          <w:szCs w:val="21"/>
          <w:lang w:val="zh-TW" w:eastAsia="zh-TW"/>
        </w:rPr>
        <w:t>她</w:t>
      </w:r>
      <w:r w:rsidRPr="00CA0233">
        <w:rPr>
          <w:rFonts w:asciiTheme="minorEastAsia" w:eastAsiaTheme="minorEastAsia" w:hAnsiTheme="minorEastAsia" w:hint="eastAsia"/>
          <w:sz w:val="21"/>
          <w:szCs w:val="21"/>
          <w:lang w:val="zh-TW" w:eastAsia="zh-TW"/>
        </w:rPr>
        <w:t>的创作中，崇拜肌肉力量的审美发展到极致，成为了对自身的反诘和解构——该形象因为异常强壮，而令强壮显得可疑可笑；因为夸张地符合主流文化对性别化身体的规训，</w:t>
      </w:r>
      <w:r w:rsidR="009F76C4" w:rsidRPr="00427E81">
        <w:rPr>
          <w:rFonts w:ascii="Helvetica" w:eastAsiaTheme="minorEastAsia" w:hAnsi="Helvetica" w:hint="eastAsia"/>
          <w:sz w:val="21"/>
          <w:szCs w:val="21"/>
          <w:lang w:val="zh-TW" w:eastAsia="zh-TW"/>
        </w:rPr>
        <w:t>而从主流中偏离和放逐</w:t>
      </w:r>
      <w:r w:rsidR="009F76C4" w:rsidRPr="00F66AE5">
        <w:rPr>
          <w:rFonts w:ascii="Helvetica" w:eastAsiaTheme="minorEastAsia" w:hAnsi="Helvetica"/>
          <w:sz w:val="21"/>
          <w:szCs w:val="21"/>
          <w:lang w:val="zh-TW" w:eastAsia="zh-TW"/>
        </w:rPr>
        <w:t>。</w:t>
      </w:r>
      <w:r w:rsidRPr="00CA0233">
        <w:rPr>
          <w:rFonts w:asciiTheme="minorEastAsia" w:eastAsiaTheme="minorEastAsia" w:hAnsiTheme="minorEastAsia" w:hint="eastAsia"/>
          <w:sz w:val="21"/>
          <w:szCs w:val="21"/>
          <w:lang w:val="zh-TW" w:eastAsia="zh-TW"/>
        </w:rPr>
        <w:t>这种立场的暧昧性，恰好对应</w:t>
      </w:r>
      <w:r w:rsidR="006E0C25">
        <w:rPr>
          <w:rFonts w:asciiTheme="minorEastAsia" w:eastAsiaTheme="minorEastAsia" w:hAnsiTheme="minorEastAsia" w:hint="eastAsia"/>
          <w:sz w:val="21"/>
          <w:szCs w:val="21"/>
          <w:lang w:val="zh-TW" w:eastAsia="zh-TW"/>
        </w:rPr>
        <w:t>商亮</w:t>
      </w:r>
      <w:r w:rsidRPr="00CA0233">
        <w:rPr>
          <w:rFonts w:asciiTheme="minorEastAsia" w:eastAsiaTheme="minorEastAsia" w:hAnsiTheme="minorEastAsia" w:hint="eastAsia"/>
          <w:sz w:val="21"/>
          <w:szCs w:val="21"/>
          <w:lang w:val="zh-TW" w:eastAsia="zh-TW"/>
        </w:rPr>
        <w:t>有意呈现的个体性别气质和身份认同的流动不居。</w:t>
      </w:r>
    </w:p>
    <w:p w14:paraId="1DE84565" w14:textId="77777777" w:rsidR="00D75200" w:rsidRPr="00CA0233" w:rsidRDefault="00D75200" w:rsidP="000C2900">
      <w:pPr>
        <w:pStyle w:val="1"/>
        <w:spacing w:line="520" w:lineRule="exact"/>
        <w:jc w:val="both"/>
        <w:rPr>
          <w:rFonts w:asciiTheme="minorEastAsia" w:eastAsiaTheme="minorEastAsia" w:hAnsiTheme="minorEastAsia"/>
          <w:sz w:val="21"/>
          <w:szCs w:val="21"/>
          <w:lang w:val="zh-TW" w:eastAsia="zh-TW"/>
        </w:rPr>
      </w:pPr>
      <w:r w:rsidRPr="00CA0233">
        <w:rPr>
          <w:rFonts w:asciiTheme="minorEastAsia" w:eastAsiaTheme="minorEastAsia" w:hAnsiTheme="minorEastAsia"/>
          <w:sz w:val="21"/>
          <w:szCs w:val="21"/>
          <w:lang w:val="zh-TW" w:eastAsia="zh-TW"/>
        </w:rPr>
        <w:t xml:space="preserve"> </w:t>
      </w:r>
    </w:p>
    <w:p w14:paraId="1851CCF5" w14:textId="4781D7B4" w:rsidR="00D75200" w:rsidRPr="00CA0233" w:rsidRDefault="00D75200" w:rsidP="000C2900">
      <w:pPr>
        <w:pStyle w:val="1"/>
        <w:spacing w:line="520" w:lineRule="exact"/>
        <w:jc w:val="both"/>
        <w:rPr>
          <w:rFonts w:asciiTheme="minorEastAsia" w:eastAsiaTheme="minorEastAsia" w:hAnsiTheme="minorEastAsia"/>
          <w:sz w:val="21"/>
          <w:szCs w:val="21"/>
          <w:lang w:val="zh-TW" w:eastAsia="zh-TW"/>
        </w:rPr>
      </w:pPr>
      <w:r w:rsidRPr="00CA0233">
        <w:rPr>
          <w:rFonts w:asciiTheme="minorEastAsia" w:eastAsiaTheme="minorEastAsia" w:hAnsiTheme="minorEastAsia" w:hint="eastAsia"/>
          <w:sz w:val="21"/>
          <w:szCs w:val="21"/>
          <w:lang w:val="zh-TW" w:eastAsia="zh-TW"/>
        </w:rPr>
        <w:t>这一肌肉人形象可以理解为艺术家内省式的自我关照与投射，她将在本次展览中，继续以此</w:t>
      </w:r>
      <w:r w:rsidR="00BA7FB5">
        <w:rPr>
          <w:rFonts w:asciiTheme="minorEastAsia" w:eastAsiaTheme="minorEastAsia" w:hAnsiTheme="minorEastAsia" w:hint="eastAsia"/>
          <w:sz w:val="21"/>
          <w:szCs w:val="21"/>
          <w:lang w:val="zh-TW"/>
        </w:rPr>
        <w:t>“新人”</w:t>
      </w:r>
      <w:r w:rsidRPr="00CA0233">
        <w:rPr>
          <w:rFonts w:asciiTheme="minorEastAsia" w:eastAsiaTheme="minorEastAsia" w:hAnsiTheme="minorEastAsia" w:hint="eastAsia"/>
          <w:sz w:val="21"/>
          <w:szCs w:val="21"/>
          <w:lang w:val="zh-TW" w:eastAsia="zh-TW"/>
        </w:rPr>
        <w:t>为线索，探索后现代、后人类语境下身份选择和自我展示的自由。在吊诡的叙事氛围中，大于真人比例的形体集人性、神性、诗性于一身，看似充斥菲勒斯崇拜，却同时挑衅其所代表的权力体制。在精准的笔触和收放自如的技法之下，迸发出非理性的欲念，那是尼采的酒神精神，是佛洛依德对“快乐原则”的“超越”，也是艺术家创作不辍并与作品合而为一的情感驱动。</w:t>
      </w:r>
    </w:p>
    <w:p w14:paraId="034A7B59" w14:textId="77777777" w:rsidR="00D75200" w:rsidRPr="00CA0233" w:rsidRDefault="00D75200" w:rsidP="00CA0233">
      <w:pPr>
        <w:pStyle w:val="1"/>
        <w:spacing w:line="360" w:lineRule="auto"/>
        <w:jc w:val="both"/>
        <w:rPr>
          <w:rFonts w:asciiTheme="minorEastAsia" w:eastAsiaTheme="minorEastAsia" w:hAnsiTheme="minorEastAsia"/>
          <w:sz w:val="21"/>
          <w:szCs w:val="21"/>
          <w:lang w:val="zh-TW" w:eastAsia="zh-TW"/>
        </w:rPr>
      </w:pPr>
    </w:p>
    <w:p w14:paraId="02BDDC4B" w14:textId="051098FE" w:rsidR="00CF5CB7" w:rsidRPr="00CA0233" w:rsidRDefault="00CF5CB7" w:rsidP="00CA0233">
      <w:pPr>
        <w:pStyle w:val="1"/>
        <w:spacing w:line="360" w:lineRule="auto"/>
        <w:jc w:val="both"/>
        <w:rPr>
          <w:rFonts w:asciiTheme="minorEastAsia" w:eastAsiaTheme="minorEastAsia" w:hAnsiTheme="minorEastAsia"/>
          <w:sz w:val="21"/>
          <w:szCs w:val="21"/>
          <w:lang w:val="zh-TW" w:eastAsia="zh-TW"/>
        </w:rPr>
      </w:pPr>
    </w:p>
    <w:p w14:paraId="3C0D5A39" w14:textId="77777777" w:rsidR="004B7617" w:rsidRPr="00CA0233" w:rsidRDefault="00A41AC6" w:rsidP="00D173EA">
      <w:pPr>
        <w:pStyle w:val="1"/>
        <w:spacing w:line="360" w:lineRule="auto"/>
        <w:jc w:val="both"/>
        <w:rPr>
          <w:rFonts w:asciiTheme="minorEastAsia" w:eastAsiaTheme="minorEastAsia" w:hAnsiTheme="minorEastAsia" w:cs="Times New Roman"/>
          <w:b/>
          <w:bCs/>
          <w:sz w:val="21"/>
          <w:szCs w:val="21"/>
          <w:lang w:val="zh-TW" w:eastAsia="zh-TW"/>
        </w:rPr>
      </w:pPr>
      <w:r w:rsidRPr="00CA0233">
        <w:rPr>
          <w:rFonts w:asciiTheme="minorEastAsia" w:eastAsiaTheme="minorEastAsia" w:hAnsiTheme="minorEastAsia" w:hint="eastAsia"/>
          <w:b/>
          <w:sz w:val="21"/>
          <w:szCs w:val="21"/>
          <w:lang w:val="zh-TW" w:eastAsia="zh-TW"/>
        </w:rPr>
        <w:lastRenderedPageBreak/>
        <w:t>关于艺术家</w:t>
      </w:r>
    </w:p>
    <w:p w14:paraId="7F5DF8B0" w14:textId="4E8D24F1" w:rsidR="004B7617" w:rsidRPr="00CA0233" w:rsidRDefault="00CD6D62" w:rsidP="00D173EA">
      <w:pPr>
        <w:pStyle w:val="1"/>
        <w:spacing w:line="360" w:lineRule="auto"/>
        <w:jc w:val="both"/>
        <w:rPr>
          <w:rFonts w:asciiTheme="minorEastAsia" w:eastAsiaTheme="minorEastAsia" w:hAnsiTheme="minorEastAsia" w:cs="Times New Roman"/>
          <w:sz w:val="21"/>
          <w:szCs w:val="21"/>
        </w:rPr>
      </w:pPr>
      <w:r w:rsidRPr="00CA0233">
        <w:rPr>
          <w:rFonts w:asciiTheme="minorEastAsia" w:eastAsiaTheme="minorEastAsia" w:hAnsiTheme="minorEastAsia" w:hint="eastAsia"/>
          <w:sz w:val="21"/>
          <w:szCs w:val="21"/>
          <w:lang w:val="zh-TW" w:eastAsia="zh-TW"/>
        </w:rPr>
        <w:t>商亮</w:t>
      </w:r>
      <w:r w:rsidR="00980DE4" w:rsidRPr="00CA0233">
        <w:rPr>
          <w:rFonts w:asciiTheme="minorEastAsia" w:eastAsiaTheme="minorEastAsia" w:hAnsiTheme="minorEastAsia" w:hint="eastAsia"/>
          <w:sz w:val="21"/>
          <w:szCs w:val="21"/>
          <w:lang w:val="zh-TW"/>
        </w:rPr>
        <w:t>，</w:t>
      </w:r>
      <w:r w:rsidR="001B0835" w:rsidRPr="00CA0233">
        <w:rPr>
          <w:rFonts w:asciiTheme="minorEastAsia" w:eastAsiaTheme="minorEastAsia" w:hAnsiTheme="minorEastAsia" w:hint="eastAsia"/>
          <w:sz w:val="21"/>
          <w:szCs w:val="21"/>
          <w:lang w:val="zh-TW" w:eastAsia="zh-TW"/>
        </w:rPr>
        <w:t>1981年生于北京，现生活工作于北京和上海。2004年毕业于中央美术学院油画系，2011年毕业于中央美术学院实验艺术学院。力量和英雄主义，以及与此相关的战斗、征服等构成了近年来商亮作品中的主题和主要视觉形象。有别于传统肖像绘画，商亮的作品通过反复调整的笔触提炼出与此主题相关的人物形象和视觉符号，并发展出不同系列的绘画和雕塑作品。</w:t>
      </w:r>
    </w:p>
    <w:p w14:paraId="3F69322C" w14:textId="77777777" w:rsidR="00CF5CB7" w:rsidRPr="00CA0233" w:rsidRDefault="00CF5CB7" w:rsidP="00D173EA">
      <w:pPr>
        <w:pStyle w:val="1"/>
        <w:spacing w:line="360" w:lineRule="auto"/>
        <w:jc w:val="both"/>
        <w:rPr>
          <w:rFonts w:asciiTheme="minorEastAsia" w:eastAsiaTheme="minorEastAsia" w:hAnsiTheme="minorEastAsia" w:cs="Times New Roman"/>
          <w:sz w:val="21"/>
          <w:szCs w:val="21"/>
        </w:rPr>
      </w:pPr>
    </w:p>
    <w:p w14:paraId="531A767E" w14:textId="77777777" w:rsidR="004B7617" w:rsidRPr="00CA0233" w:rsidRDefault="00A41AC6" w:rsidP="00D173EA">
      <w:pPr>
        <w:pStyle w:val="1"/>
        <w:spacing w:line="360" w:lineRule="auto"/>
        <w:jc w:val="both"/>
        <w:rPr>
          <w:rFonts w:asciiTheme="minorEastAsia" w:eastAsiaTheme="minorEastAsia" w:hAnsiTheme="minorEastAsia" w:cs="Times New Roman"/>
          <w:b/>
          <w:bCs/>
          <w:sz w:val="21"/>
          <w:szCs w:val="21"/>
          <w:lang w:val="zh-TW" w:eastAsia="zh-TW"/>
        </w:rPr>
      </w:pPr>
      <w:r w:rsidRPr="00CA0233">
        <w:rPr>
          <w:rFonts w:asciiTheme="minorEastAsia" w:eastAsiaTheme="minorEastAsia" w:hAnsiTheme="minorEastAsia" w:hint="eastAsia"/>
          <w:b/>
          <w:sz w:val="21"/>
          <w:szCs w:val="21"/>
          <w:lang w:val="zh-TW" w:eastAsia="zh-TW"/>
        </w:rPr>
        <w:t>关于上海市文社艺术基金会</w:t>
      </w:r>
    </w:p>
    <w:p w14:paraId="5FE7C342" w14:textId="0AD77277" w:rsidR="00CA0233" w:rsidRDefault="00893433" w:rsidP="00D173EA">
      <w:pPr>
        <w:pStyle w:val="1"/>
        <w:spacing w:line="360" w:lineRule="auto"/>
        <w:jc w:val="both"/>
        <w:rPr>
          <w:rFonts w:asciiTheme="minorEastAsia" w:eastAsia="PMingLiU" w:hAnsiTheme="minorEastAsia"/>
          <w:sz w:val="21"/>
          <w:szCs w:val="21"/>
          <w:lang w:val="zh-TW" w:eastAsia="zh-TW"/>
        </w:rPr>
      </w:pPr>
      <w:r w:rsidRPr="00CA0233">
        <w:rPr>
          <w:rFonts w:asciiTheme="minorEastAsia" w:eastAsiaTheme="minorEastAsia" w:hAnsiTheme="minorEastAsia" w:hint="eastAsia"/>
          <w:sz w:val="21"/>
          <w:szCs w:val="21"/>
          <w:lang w:val="zh-TW" w:eastAsia="zh-TW"/>
        </w:rPr>
        <w:t>上海市文社艺术基金会2015年成立于香港和上海，由收藏家和企业家周大为先生创办与支持。静安区曲阜路9弄下沉庭院负一层的新空间于2021年11月正式开放，基金会致力于促进当代文化艺术及教育事业的发展，长期赞助年轻的文化艺术工作者，鼓励新观念，推动中国及国际当代文化艺术事业的发展。</w:t>
      </w:r>
    </w:p>
    <w:p w14:paraId="4AED1C77" w14:textId="0569E9C2" w:rsidR="00CA0233" w:rsidRDefault="00CA0233" w:rsidP="00D173EA">
      <w:pPr>
        <w:pStyle w:val="1"/>
        <w:spacing w:line="360" w:lineRule="auto"/>
        <w:jc w:val="both"/>
        <w:rPr>
          <w:rFonts w:asciiTheme="minorEastAsia" w:eastAsia="PMingLiU" w:hAnsiTheme="minorEastAsia"/>
          <w:sz w:val="21"/>
          <w:szCs w:val="21"/>
          <w:lang w:val="zh-TW" w:eastAsia="zh-TW"/>
        </w:rPr>
      </w:pPr>
    </w:p>
    <w:p w14:paraId="664A86AD" w14:textId="77777777" w:rsidR="00CA0233" w:rsidRPr="00667FE3" w:rsidRDefault="00CA0233" w:rsidP="00D173EA">
      <w:pPr>
        <w:pStyle w:val="1"/>
        <w:spacing w:line="360" w:lineRule="auto"/>
        <w:jc w:val="both"/>
        <w:rPr>
          <w:rFonts w:asciiTheme="minorEastAsia" w:eastAsiaTheme="minorEastAsia" w:hAnsiTheme="minorEastAsia"/>
          <w:b/>
          <w:sz w:val="21"/>
          <w:szCs w:val="21"/>
          <w:lang w:val="zh-TW" w:eastAsia="zh-TW"/>
        </w:rPr>
      </w:pPr>
      <w:r w:rsidRPr="00667FE3">
        <w:rPr>
          <w:rFonts w:asciiTheme="minorEastAsia" w:eastAsiaTheme="minorEastAsia" w:hAnsiTheme="minorEastAsia" w:hint="eastAsia"/>
          <w:b/>
          <w:sz w:val="21"/>
          <w:szCs w:val="21"/>
          <w:lang w:val="zh-TW" w:eastAsia="zh-TW"/>
        </w:rPr>
        <w:t xml:space="preserve">如需了解Cc基金会更多展览资讯，请浏览以下网站以及关注社交媒体获取更多信息： </w:t>
      </w:r>
    </w:p>
    <w:p w14:paraId="541D7549" w14:textId="4D8FDA45" w:rsidR="00CA0233" w:rsidRPr="00CA0233" w:rsidRDefault="00CA0233" w:rsidP="00D173EA">
      <w:pPr>
        <w:pStyle w:val="1"/>
        <w:spacing w:line="360" w:lineRule="auto"/>
        <w:jc w:val="both"/>
        <w:rPr>
          <w:rFonts w:asciiTheme="minorEastAsia" w:eastAsia="PMingLiU" w:hAnsiTheme="minorEastAsia"/>
          <w:sz w:val="21"/>
          <w:szCs w:val="21"/>
          <w:lang w:val="zh-TW" w:eastAsia="zh-TW"/>
        </w:rPr>
      </w:pPr>
      <w:r w:rsidRPr="00CA0233">
        <w:rPr>
          <w:rFonts w:asciiTheme="minorEastAsia" w:eastAsia="PMingLiU" w:hAnsiTheme="minorEastAsia" w:hint="eastAsia"/>
          <w:sz w:val="21"/>
          <w:szCs w:val="21"/>
          <w:lang w:val="zh-TW" w:eastAsia="zh-TW"/>
        </w:rPr>
        <w:t>Cc</w:t>
      </w:r>
      <w:r w:rsidRPr="00CA0233">
        <w:rPr>
          <w:rFonts w:asciiTheme="minorEastAsia" w:eastAsia="PMingLiU" w:hAnsiTheme="minorEastAsia" w:hint="eastAsia"/>
          <w:sz w:val="21"/>
          <w:szCs w:val="21"/>
          <w:lang w:val="zh-TW" w:eastAsia="zh-TW"/>
        </w:rPr>
        <w:t>基金会官方网站</w:t>
      </w:r>
      <w:r w:rsidRPr="00CA0233">
        <w:rPr>
          <w:rFonts w:asciiTheme="minorEastAsia" w:eastAsia="PMingLiU" w:hAnsiTheme="minorEastAsia" w:hint="eastAsia"/>
          <w:sz w:val="21"/>
          <w:szCs w:val="21"/>
          <w:lang w:val="zh-TW" w:eastAsia="zh-TW"/>
        </w:rPr>
        <w:t>: http://www.ccfoundation.com</w:t>
      </w:r>
    </w:p>
    <w:p w14:paraId="4B3979DD" w14:textId="03CE9054" w:rsidR="00CA0233" w:rsidRDefault="00CA0233" w:rsidP="00D173EA">
      <w:pPr>
        <w:pStyle w:val="1"/>
        <w:spacing w:line="360" w:lineRule="auto"/>
        <w:jc w:val="both"/>
        <w:rPr>
          <w:rFonts w:asciiTheme="minorEastAsia" w:eastAsia="PMingLiU" w:hAnsiTheme="minorEastAsia"/>
          <w:sz w:val="21"/>
          <w:szCs w:val="21"/>
          <w:lang w:val="zh-TW" w:eastAsia="zh-TW"/>
        </w:rPr>
      </w:pPr>
      <w:r w:rsidRPr="00CA0233">
        <w:rPr>
          <w:rFonts w:asciiTheme="minorEastAsia" w:eastAsia="PMingLiU" w:hAnsiTheme="minorEastAsia" w:hint="eastAsia"/>
          <w:sz w:val="21"/>
          <w:szCs w:val="21"/>
          <w:lang w:val="zh-TW" w:eastAsia="zh-TW"/>
        </w:rPr>
        <w:t>Cc</w:t>
      </w:r>
      <w:r w:rsidRPr="00CA0233">
        <w:rPr>
          <w:rFonts w:asciiTheme="minorEastAsia" w:eastAsia="PMingLiU" w:hAnsiTheme="minorEastAsia" w:hint="eastAsia"/>
          <w:sz w:val="21"/>
          <w:szCs w:val="21"/>
          <w:lang w:val="zh-TW" w:eastAsia="zh-TW"/>
        </w:rPr>
        <w:t>基金会官方微博</w:t>
      </w:r>
      <w:r w:rsidRPr="00CA0233">
        <w:rPr>
          <w:rFonts w:asciiTheme="minorEastAsia" w:eastAsia="PMingLiU" w:hAnsiTheme="minorEastAsia" w:hint="eastAsia"/>
          <w:sz w:val="21"/>
          <w:szCs w:val="21"/>
          <w:lang w:val="zh-TW" w:eastAsia="zh-TW"/>
        </w:rPr>
        <w:t xml:space="preserve">: </w:t>
      </w:r>
      <w:hyperlink r:id="rId7" w:history="1">
        <w:r w:rsidRPr="00667FE3">
          <w:rPr>
            <w:rStyle w:val="Hyperlink"/>
            <w:rFonts w:asciiTheme="minorEastAsia" w:eastAsia="PMingLiU" w:hAnsiTheme="minorEastAsia" w:hint="eastAsia"/>
            <w:sz w:val="21"/>
            <w:szCs w:val="21"/>
            <w:u w:val="none"/>
            <w:lang w:val="zh-TW" w:eastAsia="zh-TW"/>
          </w:rPr>
          <w:t>https://weibo.com/5963367824</w:t>
        </w:r>
      </w:hyperlink>
    </w:p>
    <w:p w14:paraId="2683A456" w14:textId="52B85B7A" w:rsidR="00CA0233" w:rsidRPr="00DD09B9" w:rsidRDefault="00DD09B9" w:rsidP="00D173EA">
      <w:pPr>
        <w:pStyle w:val="1"/>
        <w:spacing w:line="360" w:lineRule="auto"/>
        <w:rPr>
          <w:rFonts w:asciiTheme="minorEastAsia" w:eastAsia="PMingLiU" w:hAnsiTheme="minorEastAsia"/>
          <w:sz w:val="21"/>
          <w:szCs w:val="21"/>
          <w:lang w:val="zh-TW" w:eastAsia="zh-TW"/>
        </w:rPr>
      </w:pPr>
      <w:r>
        <w:rPr>
          <w:rFonts w:asciiTheme="minorEastAsia" w:eastAsiaTheme="minorEastAsia" w:hAnsiTheme="minorEastAsia" w:hint="eastAsia"/>
          <w:sz w:val="21"/>
          <w:szCs w:val="21"/>
          <w:lang w:val="zh-TW" w:eastAsia="zh-TW"/>
        </w:rPr>
        <w:t>C</w:t>
      </w:r>
      <w:r>
        <w:rPr>
          <w:rFonts w:asciiTheme="minorEastAsia" w:eastAsia="PMingLiU" w:hAnsiTheme="minorEastAsia"/>
          <w:sz w:val="21"/>
          <w:szCs w:val="21"/>
          <w:lang w:val="zh-TW" w:eastAsia="zh-TW"/>
        </w:rPr>
        <w:t>c</w:t>
      </w:r>
      <w:r>
        <w:rPr>
          <w:rFonts w:asciiTheme="minorEastAsia" w:eastAsiaTheme="minorEastAsia" w:hAnsiTheme="minorEastAsia" w:hint="eastAsia"/>
          <w:sz w:val="21"/>
          <w:szCs w:val="21"/>
          <w:lang w:val="zh-TW" w:eastAsia="zh-TW"/>
        </w:rPr>
        <w:t>基金会官方小红书：</w:t>
      </w:r>
      <w:r w:rsidRPr="00DD09B9">
        <w:rPr>
          <w:rFonts w:asciiTheme="minorEastAsia" w:eastAsiaTheme="minorEastAsia" w:hAnsiTheme="minorEastAsia"/>
          <w:sz w:val="21"/>
          <w:szCs w:val="21"/>
          <w:lang w:val="zh-TW" w:eastAsia="zh-TW"/>
        </w:rPr>
        <w:t>https://www.xiaohongshu.com/user/profile/5bf29619b79b1b0001435816?xhsshare=CopyLink&amp;appuid=5bf29619b79b1b0001435816&amp;apptime=1664433612</w:t>
      </w:r>
    </w:p>
    <w:p w14:paraId="4BF980C3" w14:textId="77777777" w:rsidR="000E6769" w:rsidRDefault="000E6769" w:rsidP="00D173EA">
      <w:pPr>
        <w:pStyle w:val="1"/>
        <w:spacing w:line="360" w:lineRule="auto"/>
        <w:jc w:val="both"/>
        <w:rPr>
          <w:rFonts w:ascii="宋体-简" w:eastAsia="宋体-简" w:hAnsi="宋体-简" w:cs="Times New Roman"/>
          <w:color w:val="000000" w:themeColor="text1"/>
          <w:sz w:val="21"/>
          <w:szCs w:val="21"/>
          <w:lang w:eastAsia="zh-TW"/>
        </w:rPr>
      </w:pPr>
    </w:p>
    <w:p w14:paraId="2ACC5322" w14:textId="77777777" w:rsidR="000C2900" w:rsidRDefault="000C2900" w:rsidP="00D173EA">
      <w:pPr>
        <w:pStyle w:val="1"/>
        <w:spacing w:line="360" w:lineRule="auto"/>
        <w:jc w:val="both"/>
        <w:rPr>
          <w:rFonts w:ascii="宋体-简" w:eastAsia="宋体-简" w:hAnsi="宋体-简" w:cs="Times New Roman"/>
          <w:color w:val="000000" w:themeColor="text1"/>
          <w:sz w:val="21"/>
          <w:szCs w:val="21"/>
        </w:rPr>
      </w:pPr>
      <w:r>
        <w:rPr>
          <w:rFonts w:ascii="宋体-简" w:eastAsia="宋体-简" w:hAnsi="宋体-简" w:cs="Times New Roman" w:hint="eastAsia"/>
          <w:noProof/>
          <w:color w:val="000000" w:themeColor="text1"/>
          <w:sz w:val="21"/>
          <w:szCs w:val="21"/>
        </w:rPr>
        <w:drawing>
          <wp:inline distT="0" distB="0" distL="0" distR="0" wp14:anchorId="53CDAED5" wp14:editId="14B901D1">
            <wp:extent cx="1176655" cy="1115695"/>
            <wp:effectExtent l="0" t="0" r="5080" b="1905"/>
            <wp:docPr id="5"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 代码&#10;&#10;描述已自动生成"/>
                    <pic:cNvPicPr>
                      <a:picLocks noChangeAspect="1"/>
                    </pic:cNvPicPr>
                  </pic:nvPicPr>
                  <pic:blipFill>
                    <a:blip r:embed="rId8" cstate="print">
                      <a:extLst>
                        <a:ext uri="{28A0092B-C50C-407E-A947-70E740481C1C}">
                          <a14:useLocalDpi xmlns:a14="http://schemas.microsoft.com/office/drawing/2010/main" val="0"/>
                        </a:ext>
                      </a:extLst>
                    </a:blip>
                    <a:srcRect l="14097" t="11705" r="14234" b="42755"/>
                    <a:stretch>
                      <a:fillRect/>
                    </a:stretch>
                  </pic:blipFill>
                  <pic:spPr>
                    <a:xfrm>
                      <a:off x="0" y="0"/>
                      <a:ext cx="1208361" cy="1146081"/>
                    </a:xfrm>
                    <a:prstGeom prst="rect">
                      <a:avLst/>
                    </a:prstGeom>
                    <a:ln>
                      <a:noFill/>
                    </a:ln>
                  </pic:spPr>
                </pic:pic>
              </a:graphicData>
            </a:graphic>
          </wp:inline>
        </w:drawing>
      </w:r>
      <w:r>
        <w:rPr>
          <w:rFonts w:ascii="宋体-简" w:eastAsia="宋体-简" w:hAnsi="宋体-简" w:cs="Times New Roman" w:hint="eastAsia"/>
          <w:color w:val="000000" w:themeColor="text1"/>
          <w:sz w:val="21"/>
          <w:szCs w:val="21"/>
        </w:rPr>
        <w:t xml:space="preserve"> </w:t>
      </w:r>
      <w:r>
        <w:rPr>
          <w:rFonts w:ascii="宋体-简" w:eastAsia="宋体-简" w:hAnsi="宋体-简" w:cs="Times New Roman"/>
          <w:color w:val="000000" w:themeColor="text1"/>
          <w:sz w:val="21"/>
          <w:szCs w:val="21"/>
        </w:rPr>
        <w:t xml:space="preserve">           </w:t>
      </w:r>
      <w:r>
        <w:rPr>
          <w:rFonts w:asciiTheme="minorEastAsia" w:eastAsiaTheme="minorEastAsia" w:hAnsiTheme="minorEastAsia" w:hint="eastAsia"/>
          <w:b/>
          <w:bCs/>
          <w:noProof/>
          <w:sz w:val="21"/>
          <w:szCs w:val="21"/>
          <w:lang w:val="zh-TW" w:eastAsia="zh-TW"/>
        </w:rPr>
        <w:drawing>
          <wp:inline distT="0" distB="0" distL="0" distR="0" wp14:anchorId="188759A3" wp14:editId="1B868A39">
            <wp:extent cx="1077951" cy="1077951"/>
            <wp:effectExtent l="0" t="0" r="8255" b="8255"/>
            <wp:docPr id="1" name="图片 1"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 散点图&#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4716" cy="1084716"/>
                    </a:xfrm>
                    <a:prstGeom prst="rect">
                      <a:avLst/>
                    </a:prstGeom>
                    <a:noFill/>
                    <a:ln>
                      <a:noFill/>
                    </a:ln>
                  </pic:spPr>
                </pic:pic>
              </a:graphicData>
            </a:graphic>
          </wp:inline>
        </w:drawing>
      </w:r>
      <w:r>
        <w:rPr>
          <w:rFonts w:ascii="宋体-简" w:eastAsia="宋体-简" w:hAnsi="宋体-简" w:cs="Times New Roman"/>
          <w:color w:val="000000" w:themeColor="text1"/>
          <w:sz w:val="21"/>
          <w:szCs w:val="21"/>
        </w:rPr>
        <w:t xml:space="preserve">              </w:t>
      </w:r>
      <w:r>
        <w:rPr>
          <w:rFonts w:ascii="宋体-简" w:eastAsia="宋体-简" w:hAnsi="宋体-简" w:cs="Times New Roman"/>
          <w:noProof/>
          <w:color w:val="000000" w:themeColor="text1"/>
          <w:sz w:val="21"/>
          <w:szCs w:val="21"/>
        </w:rPr>
        <w:drawing>
          <wp:inline distT="0" distB="0" distL="0" distR="0" wp14:anchorId="1371758A" wp14:editId="02B6F7E4">
            <wp:extent cx="1117600" cy="1117600"/>
            <wp:effectExtent l="0" t="0" r="0" b="0"/>
            <wp:docPr id="2"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 代码&#10;&#10;描述已自动生成"/>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17600" cy="1117600"/>
                    </a:xfrm>
                    <a:prstGeom prst="rect">
                      <a:avLst/>
                    </a:prstGeom>
                  </pic:spPr>
                </pic:pic>
              </a:graphicData>
            </a:graphic>
          </wp:inline>
        </w:drawing>
      </w:r>
    </w:p>
    <w:p w14:paraId="7AA3C532" w14:textId="06C08F91" w:rsidR="000C2900" w:rsidRDefault="000C2900" w:rsidP="00D173EA">
      <w:pPr>
        <w:pStyle w:val="1"/>
        <w:spacing w:line="360" w:lineRule="auto"/>
        <w:jc w:val="both"/>
        <w:rPr>
          <w:rFonts w:ascii="宋体-简" w:eastAsia="宋体-简" w:hAnsi="宋体-简" w:cs="Times New Roman"/>
          <w:color w:val="000000" w:themeColor="text1"/>
          <w:sz w:val="21"/>
          <w:szCs w:val="21"/>
        </w:rPr>
      </w:pPr>
      <w:r>
        <w:rPr>
          <w:rFonts w:ascii="宋体-简" w:eastAsia="宋体-简" w:hAnsi="宋体-简" w:cs="Times New Roman" w:hint="eastAsia"/>
          <w:color w:val="000000" w:themeColor="text1"/>
          <w:sz w:val="21"/>
          <w:szCs w:val="21"/>
        </w:rPr>
        <w:t>C</w:t>
      </w:r>
      <w:r>
        <w:rPr>
          <w:rFonts w:ascii="宋体-简" w:eastAsia="宋体-简" w:hAnsi="宋体-简" w:cs="Times New Roman"/>
          <w:color w:val="000000" w:themeColor="text1"/>
          <w:sz w:val="21"/>
          <w:szCs w:val="21"/>
        </w:rPr>
        <w:t>c</w:t>
      </w:r>
      <w:r>
        <w:rPr>
          <w:rFonts w:ascii="宋体-简" w:eastAsia="宋体-简" w:hAnsi="宋体-简" w:cs="Times New Roman" w:hint="eastAsia"/>
          <w:color w:val="000000" w:themeColor="text1"/>
          <w:sz w:val="21"/>
          <w:szCs w:val="21"/>
        </w:rPr>
        <w:t>基金会官方微博</w:t>
      </w:r>
      <w:r>
        <w:rPr>
          <w:rFonts w:ascii="宋体-简" w:eastAsia="宋体-简" w:hAnsi="宋体-简" w:cs="Times New Roman"/>
          <w:color w:val="000000" w:themeColor="text1"/>
          <w:sz w:val="21"/>
          <w:szCs w:val="21"/>
        </w:rPr>
        <w:t xml:space="preserve"> </w:t>
      </w:r>
      <w:r>
        <w:rPr>
          <w:rFonts w:ascii="宋体-简" w:eastAsia="宋体-简" w:hAnsi="宋体-简" w:cs="Times New Roman" w:hint="eastAsia"/>
          <w:color w:val="000000" w:themeColor="text1"/>
          <w:sz w:val="21"/>
          <w:szCs w:val="21"/>
        </w:rPr>
        <w:t xml:space="preserve"> </w:t>
      </w:r>
      <w:r>
        <w:rPr>
          <w:rFonts w:ascii="宋体-简" w:eastAsia="宋体-简" w:hAnsi="宋体-简" w:cs="Times New Roman"/>
          <w:color w:val="000000" w:themeColor="text1"/>
          <w:sz w:val="21"/>
          <w:szCs w:val="21"/>
        </w:rPr>
        <w:t xml:space="preserve">           </w:t>
      </w:r>
      <w:r>
        <w:rPr>
          <w:rFonts w:ascii="宋体-简" w:eastAsia="宋体-简" w:hAnsi="宋体-简" w:cs="Times New Roman" w:hint="eastAsia"/>
          <w:color w:val="000000" w:themeColor="text1"/>
          <w:sz w:val="21"/>
          <w:szCs w:val="21"/>
        </w:rPr>
        <w:t xml:space="preserve">Cc基金会官方小红书 </w:t>
      </w:r>
      <w:r>
        <w:rPr>
          <w:rFonts w:ascii="宋体-简" w:eastAsia="宋体-简" w:hAnsi="宋体-简" w:cs="Times New Roman"/>
          <w:color w:val="000000" w:themeColor="text1"/>
          <w:sz w:val="21"/>
          <w:szCs w:val="21"/>
        </w:rPr>
        <w:t xml:space="preserve">           </w:t>
      </w:r>
      <w:r>
        <w:rPr>
          <w:rFonts w:ascii="宋体-简" w:eastAsia="宋体-简" w:hAnsi="宋体-简" w:cs="Times New Roman" w:hint="eastAsia"/>
          <w:color w:val="000000" w:themeColor="text1"/>
          <w:sz w:val="21"/>
          <w:szCs w:val="21"/>
        </w:rPr>
        <w:t>Cc主义微信公众号</w:t>
      </w:r>
    </w:p>
    <w:p w14:paraId="2450589D" w14:textId="77777777" w:rsidR="00A361E9" w:rsidRPr="00A361E9" w:rsidRDefault="00A361E9" w:rsidP="00D173EA">
      <w:pPr>
        <w:pStyle w:val="1"/>
        <w:spacing w:line="360" w:lineRule="auto"/>
        <w:jc w:val="both"/>
        <w:rPr>
          <w:rFonts w:ascii="宋体-简" w:eastAsia="宋体-简" w:hAnsi="宋体-简" w:cs="Times New Roman"/>
          <w:color w:val="000000" w:themeColor="text1"/>
          <w:sz w:val="21"/>
          <w:szCs w:val="21"/>
        </w:rPr>
      </w:pPr>
    </w:p>
    <w:p w14:paraId="77D0FF2E" w14:textId="77777777" w:rsidR="000C2900" w:rsidRPr="002A2E1A" w:rsidRDefault="000C2900" w:rsidP="00D173EA">
      <w:pPr>
        <w:pStyle w:val="1"/>
        <w:spacing w:line="360" w:lineRule="auto"/>
        <w:jc w:val="right"/>
        <w:rPr>
          <w:rFonts w:ascii="宋体-简" w:eastAsia="宋体-简" w:hAnsi="宋体-简" w:cs="Times New Roman"/>
          <w:b/>
          <w:bCs/>
          <w:color w:val="000000" w:themeColor="text1"/>
          <w:sz w:val="21"/>
          <w:szCs w:val="21"/>
        </w:rPr>
      </w:pPr>
      <w:r w:rsidRPr="002A2E1A">
        <w:rPr>
          <w:rFonts w:ascii="宋体-简" w:eastAsia="宋体-简" w:hAnsi="宋体-简" w:cs="Times New Roman" w:hint="eastAsia"/>
          <w:b/>
          <w:bCs/>
          <w:color w:val="000000" w:themeColor="text1"/>
          <w:sz w:val="21"/>
          <w:szCs w:val="21"/>
        </w:rPr>
        <w:t>媒体垂询</w:t>
      </w:r>
      <w:r w:rsidRPr="002A2E1A">
        <w:rPr>
          <w:rFonts w:ascii="宋体-简" w:eastAsia="宋体-简" w:hAnsi="宋体-简" w:cs="Times New Roman"/>
          <w:b/>
          <w:bCs/>
          <w:color w:val="000000" w:themeColor="text1"/>
          <w:sz w:val="21"/>
          <w:szCs w:val="21"/>
        </w:rPr>
        <w:t xml:space="preserve"> </w:t>
      </w:r>
    </w:p>
    <w:p w14:paraId="27DA76D5" w14:textId="77777777" w:rsidR="000C2900" w:rsidRDefault="000C2900" w:rsidP="00D173EA">
      <w:pPr>
        <w:pStyle w:val="1"/>
        <w:spacing w:line="360" w:lineRule="auto"/>
        <w:jc w:val="right"/>
        <w:rPr>
          <w:rFonts w:ascii="宋体-简" w:eastAsia="宋体-简" w:hAnsi="宋体-简" w:cs="Times New Roman"/>
          <w:color w:val="000000" w:themeColor="text1"/>
          <w:sz w:val="21"/>
          <w:szCs w:val="21"/>
        </w:rPr>
      </w:pPr>
      <w:r>
        <w:rPr>
          <w:rFonts w:ascii="宋体-简" w:eastAsia="宋体-简" w:hAnsi="宋体-简" w:cs="Times New Roman"/>
          <w:color w:val="000000" w:themeColor="text1"/>
          <w:sz w:val="21"/>
          <w:szCs w:val="21"/>
        </w:rPr>
        <w:t>L</w:t>
      </w:r>
      <w:r>
        <w:rPr>
          <w:rFonts w:ascii="宋体-简" w:eastAsia="宋体-简" w:hAnsi="宋体-简" w:cs="Times New Roman" w:hint="eastAsia"/>
          <w:color w:val="000000" w:themeColor="text1"/>
          <w:sz w:val="21"/>
          <w:szCs w:val="21"/>
        </w:rPr>
        <w:t>ita</w:t>
      </w:r>
    </w:p>
    <w:p w14:paraId="030D8B3F" w14:textId="77777777" w:rsidR="000C2900" w:rsidRDefault="000C2900" w:rsidP="00D173EA">
      <w:pPr>
        <w:pStyle w:val="1"/>
        <w:spacing w:line="360" w:lineRule="auto"/>
        <w:jc w:val="right"/>
        <w:rPr>
          <w:rFonts w:ascii="宋体-简" w:eastAsia="宋体-简" w:hAnsi="宋体-简" w:cs="Times New Roman"/>
          <w:color w:val="000000" w:themeColor="text1"/>
          <w:sz w:val="21"/>
          <w:szCs w:val="21"/>
        </w:rPr>
      </w:pPr>
      <w:r w:rsidRPr="000E6769">
        <w:rPr>
          <w:rFonts w:ascii="宋体-简" w:eastAsia="宋体-简" w:hAnsi="宋体-简" w:cs="Times New Roman"/>
          <w:color w:val="000000" w:themeColor="text1"/>
          <w:sz w:val="21"/>
          <w:szCs w:val="21"/>
        </w:rPr>
        <w:t>liting@cc-ism.net</w:t>
      </w:r>
      <w:r>
        <w:rPr>
          <w:rFonts w:ascii="宋体-简" w:eastAsia="宋体-简" w:hAnsi="宋体-简" w:cs="Times New Roman"/>
          <w:color w:val="000000" w:themeColor="text1"/>
          <w:sz w:val="21"/>
          <w:szCs w:val="21"/>
        </w:rPr>
        <w:t xml:space="preserve"> </w:t>
      </w:r>
    </w:p>
    <w:p w14:paraId="39A39667" w14:textId="77777777" w:rsidR="000C2900" w:rsidRPr="00CA0233" w:rsidRDefault="000C2900" w:rsidP="00D173EA">
      <w:pPr>
        <w:pStyle w:val="1"/>
        <w:spacing w:line="360" w:lineRule="auto"/>
        <w:jc w:val="right"/>
        <w:rPr>
          <w:rFonts w:asciiTheme="minorEastAsia" w:eastAsia="PMingLiU" w:hAnsiTheme="minorEastAsia"/>
          <w:sz w:val="21"/>
          <w:szCs w:val="21"/>
          <w:lang w:val="zh-TW" w:eastAsia="zh-TW"/>
        </w:rPr>
      </w:pPr>
      <w:r>
        <w:rPr>
          <w:rFonts w:ascii="宋体-简" w:eastAsia="宋体-简" w:hAnsi="宋体-简" w:cs="Times New Roman"/>
          <w:color w:val="000000" w:themeColor="text1"/>
          <w:sz w:val="21"/>
          <w:szCs w:val="21"/>
        </w:rPr>
        <w:t xml:space="preserve">+86 </w:t>
      </w:r>
      <w:r w:rsidRPr="000E6769">
        <w:rPr>
          <w:rFonts w:ascii="宋体-简" w:eastAsia="宋体-简" w:hAnsi="宋体-简" w:cs="Times New Roman"/>
          <w:color w:val="000000" w:themeColor="text1"/>
          <w:sz w:val="21"/>
          <w:szCs w:val="21"/>
        </w:rPr>
        <w:t>13659832357</w:t>
      </w:r>
    </w:p>
    <w:p w14:paraId="33BA42B0" w14:textId="1E3678FD" w:rsidR="00CA0233" w:rsidRPr="00CA0233" w:rsidRDefault="00CA0233" w:rsidP="00D173EA">
      <w:pPr>
        <w:pStyle w:val="1"/>
        <w:spacing w:line="360" w:lineRule="auto"/>
        <w:jc w:val="both"/>
        <w:rPr>
          <w:rFonts w:asciiTheme="minorEastAsia" w:eastAsia="PMingLiU" w:hAnsiTheme="minorEastAsia"/>
          <w:sz w:val="21"/>
          <w:szCs w:val="21"/>
          <w:lang w:val="zh-TW" w:eastAsia="zh-TW"/>
        </w:rPr>
      </w:pPr>
    </w:p>
    <w:sectPr w:rsidR="00CA0233" w:rsidRPr="00CA0233">
      <w:pgSz w:w="11900" w:h="16840"/>
      <w:pgMar w:top="1134" w:right="1797" w:bottom="1134" w:left="1797"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0550" w14:textId="77777777" w:rsidR="00926156" w:rsidRDefault="00926156">
      <w:r>
        <w:separator/>
      </w:r>
    </w:p>
  </w:endnote>
  <w:endnote w:type="continuationSeparator" w:id="0">
    <w:p w14:paraId="7511AA30" w14:textId="77777777" w:rsidR="00926156" w:rsidRDefault="0092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宋体-简">
    <w:altName w:val="宋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9E09" w14:textId="77777777" w:rsidR="00926156" w:rsidRDefault="00926156">
      <w:r>
        <w:separator/>
      </w:r>
    </w:p>
  </w:footnote>
  <w:footnote w:type="continuationSeparator" w:id="0">
    <w:p w14:paraId="0009A992" w14:textId="77777777" w:rsidR="00926156" w:rsidRDefault="0092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bordersDoNotSurroundHeader/>
  <w:bordersDoNotSurroundFooter/>
  <w:doNotTrackMoves/>
  <w:defaultTabStop w:val="4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17"/>
    <w:rsid w:val="00030D22"/>
    <w:rsid w:val="00077242"/>
    <w:rsid w:val="000A439D"/>
    <w:rsid w:val="000C2900"/>
    <w:rsid w:val="000D2269"/>
    <w:rsid w:val="000E6769"/>
    <w:rsid w:val="00107ABD"/>
    <w:rsid w:val="001577AE"/>
    <w:rsid w:val="0016508B"/>
    <w:rsid w:val="001B0835"/>
    <w:rsid w:val="001E2FF6"/>
    <w:rsid w:val="001E75A1"/>
    <w:rsid w:val="001F72BA"/>
    <w:rsid w:val="001F7B72"/>
    <w:rsid w:val="002311B2"/>
    <w:rsid w:val="002A2E1A"/>
    <w:rsid w:val="002B18F3"/>
    <w:rsid w:val="002E2B9C"/>
    <w:rsid w:val="0035493E"/>
    <w:rsid w:val="00391225"/>
    <w:rsid w:val="003B735B"/>
    <w:rsid w:val="003C3963"/>
    <w:rsid w:val="003C7AA3"/>
    <w:rsid w:val="00491418"/>
    <w:rsid w:val="00497562"/>
    <w:rsid w:val="004B7617"/>
    <w:rsid w:val="00513672"/>
    <w:rsid w:val="005316DB"/>
    <w:rsid w:val="00547B2F"/>
    <w:rsid w:val="00584451"/>
    <w:rsid w:val="005875CB"/>
    <w:rsid w:val="005A5547"/>
    <w:rsid w:val="0060135E"/>
    <w:rsid w:val="00665AAC"/>
    <w:rsid w:val="00667FE3"/>
    <w:rsid w:val="006924F8"/>
    <w:rsid w:val="00697EF1"/>
    <w:rsid w:val="006E0C25"/>
    <w:rsid w:val="007435BC"/>
    <w:rsid w:val="007463CD"/>
    <w:rsid w:val="0076076F"/>
    <w:rsid w:val="00767BC3"/>
    <w:rsid w:val="00785903"/>
    <w:rsid w:val="00792D74"/>
    <w:rsid w:val="00843A41"/>
    <w:rsid w:val="00880AB8"/>
    <w:rsid w:val="00893433"/>
    <w:rsid w:val="008F111B"/>
    <w:rsid w:val="0090385C"/>
    <w:rsid w:val="00916484"/>
    <w:rsid w:val="00926156"/>
    <w:rsid w:val="009364E4"/>
    <w:rsid w:val="00980DE4"/>
    <w:rsid w:val="009857F3"/>
    <w:rsid w:val="00994930"/>
    <w:rsid w:val="009F2333"/>
    <w:rsid w:val="009F5943"/>
    <w:rsid w:val="009F6B1E"/>
    <w:rsid w:val="009F76C4"/>
    <w:rsid w:val="00A16B55"/>
    <w:rsid w:val="00A361E9"/>
    <w:rsid w:val="00A41AC6"/>
    <w:rsid w:val="00A50F46"/>
    <w:rsid w:val="00A6724D"/>
    <w:rsid w:val="00AA46EC"/>
    <w:rsid w:val="00AE1F9E"/>
    <w:rsid w:val="00B62646"/>
    <w:rsid w:val="00B77257"/>
    <w:rsid w:val="00BA7FB5"/>
    <w:rsid w:val="00BB4EBD"/>
    <w:rsid w:val="00BC7FC9"/>
    <w:rsid w:val="00C17DDC"/>
    <w:rsid w:val="00C5247B"/>
    <w:rsid w:val="00C76760"/>
    <w:rsid w:val="00C934B3"/>
    <w:rsid w:val="00CA0233"/>
    <w:rsid w:val="00CD6D62"/>
    <w:rsid w:val="00CF5CB7"/>
    <w:rsid w:val="00D173EA"/>
    <w:rsid w:val="00D211A2"/>
    <w:rsid w:val="00D75200"/>
    <w:rsid w:val="00D75A29"/>
    <w:rsid w:val="00D87FBD"/>
    <w:rsid w:val="00DC0B6D"/>
    <w:rsid w:val="00DD09B9"/>
    <w:rsid w:val="00DD3763"/>
    <w:rsid w:val="00E20CBC"/>
    <w:rsid w:val="00E44D9B"/>
    <w:rsid w:val="00E71125"/>
    <w:rsid w:val="00EA1435"/>
    <w:rsid w:val="00EE5DF0"/>
    <w:rsid w:val="00F11D46"/>
    <w:rsid w:val="00F1332C"/>
    <w:rsid w:val="00F51312"/>
    <w:rsid w:val="00F51EBE"/>
    <w:rsid w:val="00F5359A"/>
    <w:rsid w:val="00F623DF"/>
    <w:rsid w:val="00F80F84"/>
    <w:rsid w:val="00FE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85D"/>
  <w15:docId w15:val="{8E150C4F-D70E-0A40-A184-9ACAF9E2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Avenir Book" w:eastAsia="Arial Unicode MS" w:hAnsi="Avenir Book" w:cs="Arial Unicode MS"/>
      <w:color w:val="000000"/>
      <w:sz w:val="26"/>
      <w:szCs w:val="26"/>
      <w14:textOutline w14:w="0" w14:cap="flat" w14:cmpd="sng" w14:algn="ctr">
        <w14:noFill/>
        <w14:prstDash w14:val="solid"/>
        <w14:bevel/>
      </w14:textOutline>
    </w:rPr>
  </w:style>
  <w:style w:type="paragraph" w:customStyle="1" w:styleId="BodyA">
    <w:name w:val="Body A"/>
    <w:rPr>
      <w:rFonts w:eastAsia="Arial Unicode MS" w:cs="Arial Unicode MS"/>
      <w:color w:val="000000"/>
      <w:sz w:val="24"/>
      <w:szCs w:val="24"/>
      <w:u w:color="000000"/>
      <w14:textOutline w14:w="12700" w14:cap="flat" w14:cmpd="sng" w14:algn="ctr">
        <w14:noFill/>
        <w14:prstDash w14:val="solid"/>
        <w14:miter w14:lim="400000"/>
      </w14:textOutline>
    </w:rPr>
  </w:style>
  <w:style w:type="paragraph" w:customStyle="1" w:styleId="1">
    <w:name w:val="正文1"/>
    <w:qFormat/>
    <w:rPr>
      <w:rFonts w:ascii="Helvetica Neue" w:eastAsia="Helvetica Neue" w:hAnsi="Helvetica Neue" w:cs="Helvetica Neue"/>
      <w:color w:val="000000"/>
      <w:sz w:val="22"/>
      <w:szCs w:val="22"/>
      <w:u w:color="000000"/>
    </w:rPr>
  </w:style>
  <w:style w:type="paragraph" w:styleId="BalloonText">
    <w:name w:val="Balloon Text"/>
    <w:basedOn w:val="Normal"/>
    <w:link w:val="BalloonTextChar"/>
    <w:uiPriority w:val="99"/>
    <w:semiHidden/>
    <w:unhideWhenUsed/>
    <w:rsid w:val="00B77257"/>
    <w:rPr>
      <w:rFonts w:ascii="SimSun" w:eastAsia="SimSun"/>
      <w:sz w:val="18"/>
      <w:szCs w:val="18"/>
    </w:rPr>
  </w:style>
  <w:style w:type="character" w:customStyle="1" w:styleId="BalloonTextChar">
    <w:name w:val="Balloon Text Char"/>
    <w:basedOn w:val="DefaultParagraphFont"/>
    <w:link w:val="BalloonText"/>
    <w:uiPriority w:val="99"/>
    <w:semiHidden/>
    <w:rsid w:val="00B77257"/>
    <w:rPr>
      <w:rFonts w:ascii="SimSun" w:eastAsia="SimSun"/>
      <w:sz w:val="18"/>
      <w:szCs w:val="18"/>
      <w:lang w:eastAsia="en-US"/>
    </w:rPr>
  </w:style>
  <w:style w:type="paragraph" w:styleId="Header">
    <w:name w:val="header"/>
    <w:basedOn w:val="Normal"/>
    <w:link w:val="HeaderChar"/>
    <w:uiPriority w:val="99"/>
    <w:unhideWhenUsed/>
    <w:rsid w:val="00D752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5200"/>
    <w:rPr>
      <w:sz w:val="18"/>
      <w:szCs w:val="18"/>
      <w:lang w:eastAsia="en-US"/>
    </w:rPr>
  </w:style>
  <w:style w:type="paragraph" w:styleId="Footer">
    <w:name w:val="footer"/>
    <w:basedOn w:val="Normal"/>
    <w:link w:val="FooterChar"/>
    <w:uiPriority w:val="99"/>
    <w:unhideWhenUsed/>
    <w:rsid w:val="00D7520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75200"/>
    <w:rPr>
      <w:sz w:val="18"/>
      <w:szCs w:val="18"/>
      <w:lang w:eastAsia="en-US"/>
    </w:rPr>
  </w:style>
  <w:style w:type="character" w:styleId="UnresolvedMention">
    <w:name w:val="Unresolved Mention"/>
    <w:basedOn w:val="DefaultParagraphFont"/>
    <w:uiPriority w:val="99"/>
    <w:rsid w:val="00CA0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eibo.com/59633678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Avenir Heavy"/>
        <a:ea typeface="黑体"/>
        <a:cs typeface="Avenir Heavy"/>
      </a:majorFont>
      <a:minorFont>
        <a:latin typeface="Avenir Book"/>
        <a:ea typeface="宋体"/>
        <a:cs typeface="Avenir Book"/>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wuyuxiao</dc:creator>
  <cp:lastModifiedBy>Huang Lanqing</cp:lastModifiedBy>
  <cp:revision>13</cp:revision>
  <dcterms:created xsi:type="dcterms:W3CDTF">2022-09-30T04:09:00Z</dcterms:created>
  <dcterms:modified xsi:type="dcterms:W3CDTF">2022-10-10T02:30:00Z</dcterms:modified>
</cp:coreProperties>
</file>