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1A4F" w14:textId="77777777" w:rsidR="00215589" w:rsidRDefault="00000000">
      <w:pPr>
        <w:rPr>
          <w:rFonts w:ascii="DengXian" w:eastAsia="DengXian" w:hAnsi="DengXian" w:cs="DengXian"/>
          <w:color w:val="000000"/>
          <w:sz w:val="30"/>
          <w:szCs w:val="30"/>
        </w:rPr>
      </w:pPr>
      <w:r>
        <w:rPr>
          <w:rFonts w:ascii="DengXian" w:eastAsia="DengXian" w:hAnsi="DengXian" w:cs="DengXian" w:hint="eastAsia"/>
          <w:color w:val="000000"/>
          <w:sz w:val="30"/>
          <w:szCs w:val="30"/>
        </w:rPr>
        <w:t>陆平原：神传人人传神</w:t>
      </w:r>
    </w:p>
    <w:p w14:paraId="447106AA" w14:textId="77777777" w:rsidR="00215589" w:rsidRDefault="00215589">
      <w:pPr>
        <w:pStyle w:val="Body"/>
        <w:jc w:val="both"/>
        <w:rPr>
          <w:rFonts w:ascii="DengXian" w:eastAsia="DengXian" w:hAnsi="DengXian" w:cs="DengXian"/>
          <w:color w:val="000000" w:themeColor="text1"/>
          <w:sz w:val="20"/>
          <w:szCs w:val="20"/>
          <w:lang w:val="en-US"/>
        </w:rPr>
      </w:pPr>
    </w:p>
    <w:p w14:paraId="3F1989EA" w14:textId="77777777" w:rsidR="00215589" w:rsidRDefault="00000000">
      <w:pPr>
        <w:pStyle w:val="Body"/>
        <w:spacing w:line="300" w:lineRule="auto"/>
        <w:jc w:val="both"/>
        <w:rPr>
          <w:rFonts w:ascii="DengXian" w:eastAsia="DengXian" w:hAnsi="DengXian" w:cs="DengXian"/>
          <w:color w:val="000000" w:themeColor="text1"/>
          <w:sz w:val="20"/>
          <w:szCs w:val="20"/>
          <w:lang w:val="en-US"/>
        </w:rPr>
      </w:pPr>
      <w:r>
        <w:rPr>
          <w:rFonts w:ascii="DengXian" w:eastAsia="DengXian" w:hAnsi="DengXian" w:cs="DengXian" w:hint="eastAsia"/>
          <w:color w:val="000000" w:themeColor="text1"/>
          <w:sz w:val="20"/>
          <w:szCs w:val="20"/>
          <w:lang w:val="zh-TW"/>
        </w:rPr>
        <w:t>艺术家</w:t>
      </w:r>
      <w:r>
        <w:rPr>
          <w:rFonts w:ascii="DengXian" w:eastAsia="DengXian" w:hAnsi="DengXian" w:cs="DengXian" w:hint="eastAsia"/>
          <w:color w:val="000000" w:themeColor="text1"/>
          <w:sz w:val="20"/>
          <w:szCs w:val="20"/>
          <w:lang w:val="zh-TW"/>
        </w:rPr>
        <w:tab/>
      </w:r>
      <w:r>
        <w:rPr>
          <w:rFonts w:ascii="DengXian" w:eastAsia="DengXian" w:hAnsi="DengXian" w:cs="DengXian" w:hint="eastAsia"/>
          <w:color w:val="000000" w:themeColor="text1"/>
          <w:sz w:val="20"/>
          <w:szCs w:val="20"/>
          <w:lang w:val="zh-TW"/>
        </w:rPr>
        <w:tab/>
      </w:r>
      <w:r>
        <w:rPr>
          <w:rFonts w:ascii="DengXian" w:eastAsia="DengXian" w:hAnsi="DengXian" w:cs="DengXian" w:hint="eastAsia"/>
          <w:color w:val="000000" w:themeColor="text1"/>
          <w:sz w:val="20"/>
          <w:szCs w:val="20"/>
          <w:lang w:val="zh-TW"/>
        </w:rPr>
        <w:tab/>
      </w:r>
      <w:r>
        <w:rPr>
          <w:rFonts w:ascii="DengXian" w:eastAsia="DengXian" w:hAnsi="DengXian" w:cs="DengXian" w:hint="eastAsia"/>
          <w:color w:val="000000" w:themeColor="text1"/>
          <w:sz w:val="20"/>
          <w:szCs w:val="20"/>
          <w:lang w:val="en-US"/>
        </w:rPr>
        <w:t xml:space="preserve"> </w:t>
      </w:r>
      <w:r>
        <w:rPr>
          <w:rFonts w:ascii="DengXian" w:eastAsia="DengXian" w:hAnsi="DengXian" w:cs="DengXian" w:hint="eastAsia"/>
          <w:color w:val="000000" w:themeColor="text1"/>
          <w:sz w:val="20"/>
          <w:szCs w:val="20"/>
          <w:lang w:val="zh-TW"/>
        </w:rPr>
        <w:t>陆平原</w:t>
      </w:r>
    </w:p>
    <w:p w14:paraId="51CCADE6" w14:textId="77777777" w:rsidR="00215589" w:rsidRDefault="00000000">
      <w:pPr>
        <w:pStyle w:val="Body"/>
        <w:spacing w:line="300" w:lineRule="auto"/>
        <w:jc w:val="both"/>
        <w:rPr>
          <w:rFonts w:ascii="DengXian" w:eastAsia="DengXian" w:hAnsi="DengXian" w:cs="DengXian"/>
          <w:color w:val="000000" w:themeColor="text1"/>
          <w:sz w:val="20"/>
          <w:szCs w:val="20"/>
          <w:lang w:val="zh-TW"/>
        </w:rPr>
      </w:pPr>
      <w:r>
        <w:rPr>
          <w:rFonts w:ascii="DengXian" w:eastAsia="DengXian" w:hAnsi="DengXian" w:cs="DengXian" w:hint="eastAsia"/>
          <w:color w:val="000000" w:themeColor="text1"/>
          <w:sz w:val="20"/>
          <w:szCs w:val="20"/>
          <w:lang w:val="zh-TW"/>
        </w:rPr>
        <w:t>开幕</w:t>
      </w:r>
      <w:r>
        <w:rPr>
          <w:rFonts w:ascii="DengXian" w:eastAsia="DengXian" w:hAnsi="DengXian" w:cs="DengXian" w:hint="eastAsia"/>
          <w:color w:val="000000" w:themeColor="text1"/>
          <w:sz w:val="20"/>
          <w:szCs w:val="20"/>
          <w:lang w:val="zh-TW"/>
        </w:rPr>
        <w:tab/>
      </w:r>
      <w:r>
        <w:rPr>
          <w:rFonts w:ascii="DengXian" w:eastAsia="DengXian" w:hAnsi="DengXian" w:cs="DengXian" w:hint="eastAsia"/>
          <w:color w:val="000000" w:themeColor="text1"/>
          <w:sz w:val="20"/>
          <w:szCs w:val="20"/>
          <w:lang w:val="zh-TW"/>
        </w:rPr>
        <w:tab/>
        <w:t xml:space="preserve">          2024年</w:t>
      </w:r>
      <w:r>
        <w:rPr>
          <w:rFonts w:ascii="DengXian" w:eastAsia="DengXian" w:hAnsi="DengXian" w:cs="DengXian" w:hint="eastAsia"/>
          <w:color w:val="000000" w:themeColor="text1"/>
          <w:sz w:val="20"/>
          <w:szCs w:val="20"/>
          <w:lang w:val="en-US"/>
        </w:rPr>
        <w:t>5</w:t>
      </w:r>
      <w:r>
        <w:rPr>
          <w:rFonts w:ascii="DengXian" w:eastAsia="DengXian" w:hAnsi="DengXian" w:cs="DengXian" w:hint="eastAsia"/>
          <w:color w:val="000000" w:themeColor="text1"/>
          <w:sz w:val="20"/>
          <w:szCs w:val="20"/>
          <w:lang w:val="zh-TW"/>
        </w:rPr>
        <w:t>月1</w:t>
      </w:r>
      <w:r>
        <w:rPr>
          <w:rFonts w:ascii="DengXian" w:eastAsia="DengXian" w:hAnsi="DengXian" w:cs="DengXian" w:hint="eastAsia"/>
          <w:color w:val="000000" w:themeColor="text1"/>
          <w:sz w:val="20"/>
          <w:szCs w:val="20"/>
          <w:lang w:val="en-US"/>
        </w:rPr>
        <w:t>7</w:t>
      </w:r>
      <w:r>
        <w:rPr>
          <w:rFonts w:ascii="DengXian" w:eastAsia="DengXian" w:hAnsi="DengXian" w:cs="DengXian" w:hint="eastAsia"/>
          <w:color w:val="000000" w:themeColor="text1"/>
          <w:sz w:val="20"/>
          <w:szCs w:val="20"/>
          <w:lang w:val="zh-TW"/>
        </w:rPr>
        <w:t>日 16：00 – 19：00</w:t>
      </w:r>
    </w:p>
    <w:p w14:paraId="34382CDE" w14:textId="77777777" w:rsidR="00215589" w:rsidRDefault="00000000">
      <w:pPr>
        <w:pStyle w:val="Body"/>
        <w:spacing w:line="300" w:lineRule="auto"/>
        <w:jc w:val="both"/>
        <w:rPr>
          <w:rFonts w:ascii="DengXian" w:eastAsia="DengXian" w:hAnsi="DengXian" w:cs="DengXian"/>
          <w:color w:val="000000" w:themeColor="text1"/>
          <w:sz w:val="20"/>
          <w:szCs w:val="20"/>
          <w:lang w:val="zh-TW"/>
        </w:rPr>
      </w:pPr>
      <w:r>
        <w:rPr>
          <w:rFonts w:ascii="DengXian" w:eastAsia="DengXian" w:hAnsi="DengXian" w:cs="DengXian" w:hint="eastAsia"/>
          <w:color w:val="000000" w:themeColor="text1"/>
          <w:sz w:val="20"/>
          <w:szCs w:val="20"/>
          <w:lang w:val="zh-TW"/>
        </w:rPr>
        <w:t>日期</w:t>
      </w:r>
      <w:r>
        <w:rPr>
          <w:rFonts w:ascii="DengXian" w:eastAsia="DengXian" w:hAnsi="DengXian" w:cs="DengXian" w:hint="eastAsia"/>
          <w:color w:val="000000" w:themeColor="text1"/>
          <w:sz w:val="20"/>
          <w:szCs w:val="20"/>
          <w:lang w:val="zh-TW"/>
        </w:rPr>
        <w:tab/>
      </w:r>
      <w:r>
        <w:rPr>
          <w:rFonts w:ascii="DengXian" w:eastAsia="DengXian" w:hAnsi="DengXian" w:cs="DengXian" w:hint="eastAsia"/>
          <w:color w:val="000000" w:themeColor="text1"/>
          <w:sz w:val="20"/>
          <w:szCs w:val="20"/>
          <w:lang w:val="zh-TW"/>
        </w:rPr>
        <w:tab/>
        <w:t xml:space="preserve">          2024年</w:t>
      </w:r>
      <w:r>
        <w:rPr>
          <w:rFonts w:ascii="DengXian" w:eastAsia="DengXian" w:hAnsi="DengXian" w:cs="DengXian" w:hint="eastAsia"/>
          <w:color w:val="000000" w:themeColor="text1"/>
          <w:sz w:val="20"/>
          <w:szCs w:val="20"/>
          <w:lang w:val="en-US"/>
        </w:rPr>
        <w:t>5</w:t>
      </w:r>
      <w:r>
        <w:rPr>
          <w:rFonts w:ascii="DengXian" w:eastAsia="DengXian" w:hAnsi="DengXian" w:cs="DengXian" w:hint="eastAsia"/>
          <w:color w:val="000000" w:themeColor="text1"/>
          <w:sz w:val="20"/>
          <w:szCs w:val="20"/>
          <w:lang w:val="zh-TW"/>
        </w:rPr>
        <w:t>月1</w:t>
      </w:r>
      <w:r>
        <w:rPr>
          <w:rFonts w:ascii="DengXian" w:eastAsia="DengXian" w:hAnsi="DengXian" w:cs="DengXian" w:hint="eastAsia"/>
          <w:color w:val="000000" w:themeColor="text1"/>
          <w:sz w:val="20"/>
          <w:szCs w:val="20"/>
          <w:lang w:val="en-US"/>
        </w:rPr>
        <w:t>7</w:t>
      </w:r>
      <w:r>
        <w:rPr>
          <w:rFonts w:ascii="DengXian" w:eastAsia="DengXian" w:hAnsi="DengXian" w:cs="DengXian" w:hint="eastAsia"/>
          <w:color w:val="000000" w:themeColor="text1"/>
          <w:sz w:val="20"/>
          <w:szCs w:val="20"/>
          <w:lang w:val="zh-TW"/>
        </w:rPr>
        <w:t>日至2024年</w:t>
      </w:r>
      <w:r>
        <w:rPr>
          <w:rFonts w:ascii="DengXian" w:eastAsia="DengXian" w:hAnsi="DengXian" w:cs="DengXian" w:hint="eastAsia"/>
          <w:color w:val="000000" w:themeColor="text1"/>
          <w:sz w:val="20"/>
          <w:szCs w:val="20"/>
          <w:lang w:val="en-US"/>
        </w:rPr>
        <w:t>7</w:t>
      </w:r>
      <w:r>
        <w:rPr>
          <w:rFonts w:ascii="DengXian" w:eastAsia="DengXian" w:hAnsi="DengXian" w:cs="DengXian" w:hint="eastAsia"/>
          <w:color w:val="000000" w:themeColor="text1"/>
          <w:sz w:val="20"/>
          <w:szCs w:val="20"/>
          <w:lang w:val="zh-TW"/>
        </w:rPr>
        <w:t>月6日</w:t>
      </w:r>
    </w:p>
    <w:p w14:paraId="6A1E1218" w14:textId="77777777" w:rsidR="00215589" w:rsidRDefault="00000000">
      <w:pPr>
        <w:pStyle w:val="Body"/>
        <w:spacing w:line="300" w:lineRule="auto"/>
        <w:jc w:val="both"/>
        <w:rPr>
          <w:rFonts w:ascii="DengXian" w:eastAsia="DengXian" w:hAnsi="DengXian" w:cs="DengXian"/>
          <w:color w:val="000000" w:themeColor="text1"/>
          <w:sz w:val="20"/>
          <w:szCs w:val="20"/>
          <w:lang w:val="zh-TW"/>
        </w:rPr>
      </w:pPr>
      <w:r>
        <w:rPr>
          <w:rFonts w:ascii="DengXian" w:eastAsia="DengXian" w:hAnsi="DengXian" w:cs="DengXian" w:hint="eastAsia"/>
          <w:color w:val="000000" w:themeColor="text1"/>
          <w:sz w:val="20"/>
          <w:szCs w:val="20"/>
          <w:lang w:val="zh-TW"/>
        </w:rPr>
        <w:t>地点</w:t>
      </w:r>
      <w:r>
        <w:rPr>
          <w:rFonts w:ascii="DengXian" w:eastAsia="DengXian" w:hAnsi="DengXian" w:cs="DengXian" w:hint="eastAsia"/>
          <w:color w:val="000000" w:themeColor="text1"/>
          <w:sz w:val="20"/>
          <w:szCs w:val="20"/>
          <w:lang w:val="zh-TW"/>
        </w:rPr>
        <w:tab/>
      </w:r>
      <w:r>
        <w:rPr>
          <w:rFonts w:ascii="DengXian" w:eastAsia="DengXian" w:hAnsi="DengXian" w:cs="DengXian" w:hint="eastAsia"/>
          <w:color w:val="000000" w:themeColor="text1"/>
          <w:sz w:val="20"/>
          <w:szCs w:val="20"/>
          <w:lang w:val="zh-TW"/>
        </w:rPr>
        <w:tab/>
        <w:t xml:space="preserve">          没顶画廊，上海市静安区曲阜路9弄下沉庭院负一层1号</w:t>
      </w:r>
    </w:p>
    <w:p w14:paraId="1EA90D92" w14:textId="77777777" w:rsidR="00215589" w:rsidRDefault="002155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spacing w:line="360" w:lineRule="auto"/>
        <w:jc w:val="both"/>
        <w:rPr>
          <w:rFonts w:ascii="Microsoft YaHei" w:eastAsia="Microsoft YaHei" w:hAnsi="Microsoft YaHei"/>
          <w:sz w:val="21"/>
          <w:szCs w:val="21"/>
          <w:lang w:val="de-DE"/>
        </w:rPr>
      </w:pPr>
    </w:p>
    <w:p w14:paraId="567A4E43" w14:textId="7F84BD00" w:rsidR="00215589" w:rsidRDefault="00000000">
      <w:pPr>
        <w:rPr>
          <w:rFonts w:ascii="DengXian" w:eastAsia="DengXian" w:hAnsi="DengXian" w:cs="DengXian"/>
          <w:sz w:val="20"/>
          <w:szCs w:val="20"/>
        </w:rPr>
      </w:pPr>
      <w:r>
        <w:rPr>
          <w:rFonts w:ascii="DengXian" w:eastAsia="DengXian" w:hAnsi="DengXian" w:cs="DengXian" w:hint="eastAsia"/>
          <w:sz w:val="20"/>
          <w:szCs w:val="20"/>
        </w:rPr>
        <w:t>没顶画廊将于2024年5月17日开幕陆平原最新个展《神传人人传神》，呈现艺术家全新系列作品及行为表演。这是陆平原在没顶画廊举办的第五次个展。</w:t>
      </w:r>
    </w:p>
    <w:p w14:paraId="2D195155" w14:textId="77777777" w:rsidR="00215589" w:rsidRDefault="00215589">
      <w:pPr>
        <w:rPr>
          <w:rFonts w:ascii="DengXian" w:eastAsia="DengXian" w:hAnsi="DengXian" w:cs="DengXian"/>
          <w:sz w:val="20"/>
          <w:szCs w:val="20"/>
        </w:rPr>
      </w:pPr>
    </w:p>
    <w:p w14:paraId="3F52006C" w14:textId="77777777" w:rsidR="00215589" w:rsidRDefault="00000000">
      <w:pPr>
        <w:rPr>
          <w:rFonts w:ascii="DengXian" w:eastAsia="DengXian" w:hAnsi="DengXian" w:cs="DengXian"/>
          <w:sz w:val="20"/>
          <w:szCs w:val="20"/>
        </w:rPr>
      </w:pPr>
      <w:r>
        <w:rPr>
          <w:rFonts w:ascii="DengXian" w:eastAsia="DengXian" w:hAnsi="DengXian" w:cs="DengXian" w:hint="eastAsia"/>
          <w:sz w:val="20"/>
          <w:szCs w:val="20"/>
        </w:rPr>
        <w:t>《神传人人传神》是陆平原在疫情后对人类信仰体系——尤其是驱傩传统，以及人工智能技术生成图像逻辑的思考、研究和实验。在陆平原看来，本次展览作品对人工智能技术的利用并非是出于猎奇或寻求捷径，而是在寻找现代生活中对科技产品的依赖，与贯穿于整个人类历史的求神、祭祀活动的共通之处。同时，与人工智能协作生成的图像与文字，也呼应着超现实主义运动无意识绘画、无意识写作的实验。展览标题既是构拟的童谣也是模糊的谶纬，指引观众回归到泛灵的心境，转换视角重新思考原始与先进、模仿与创造、主体与时间。</w:t>
      </w:r>
    </w:p>
    <w:p w14:paraId="47E70135" w14:textId="77777777" w:rsidR="00215589" w:rsidRDefault="00215589">
      <w:pPr>
        <w:rPr>
          <w:rFonts w:ascii="DengXian" w:eastAsia="DengXian" w:hAnsi="DengXian" w:cs="DengXian"/>
          <w:sz w:val="20"/>
          <w:szCs w:val="20"/>
        </w:rPr>
      </w:pPr>
    </w:p>
    <w:p w14:paraId="04261D28" w14:textId="77777777" w:rsidR="00215589" w:rsidRDefault="00000000">
      <w:pPr>
        <w:rPr>
          <w:rFonts w:ascii="DengXian" w:eastAsia="DengXian" w:hAnsi="DengXian" w:cs="DengXian"/>
          <w:sz w:val="20"/>
          <w:szCs w:val="20"/>
        </w:rPr>
      </w:pPr>
      <w:r>
        <w:rPr>
          <w:rFonts w:ascii="DengXian" w:eastAsia="DengXian" w:hAnsi="DengXian" w:cs="DengXian" w:hint="eastAsia"/>
          <w:sz w:val="20"/>
          <w:szCs w:val="20"/>
          <w:rtl/>
        </w:rPr>
        <w:t>“</w:t>
      </w:r>
      <w:r>
        <w:rPr>
          <w:rFonts w:ascii="DengXian" w:eastAsia="DengXian" w:hAnsi="DengXian" w:cs="DengXian" w:hint="eastAsia"/>
          <w:sz w:val="20"/>
          <w:szCs w:val="20"/>
        </w:rPr>
        <w:t>傩仪”又称</w:t>
      </w:r>
      <w:r>
        <w:rPr>
          <w:rFonts w:ascii="DengXian" w:eastAsia="DengXian" w:hAnsi="DengXian" w:cs="DengXian" w:hint="eastAsia"/>
          <w:sz w:val="20"/>
          <w:szCs w:val="20"/>
          <w:rtl/>
        </w:rPr>
        <w:t>“</w:t>
      </w:r>
      <w:r>
        <w:rPr>
          <w:rFonts w:ascii="DengXian" w:eastAsia="DengXian" w:hAnsi="DengXian" w:cs="DengXian" w:hint="eastAsia"/>
          <w:sz w:val="20"/>
          <w:szCs w:val="20"/>
        </w:rPr>
        <w:t>傩祭”，最早见载于《周礼·夏官·方相氏》，是可考证的最古老的驱疫、娱神仪式之一。陆平原对傩仪的兴趣，既来自其个人对民间信仰中图像与景观的观察，也是对</w:t>
      </w:r>
      <w:r>
        <w:rPr>
          <w:rFonts w:ascii="DengXian" w:eastAsia="DengXian" w:hAnsi="DengXian" w:cs="DengXian" w:hint="eastAsia"/>
          <w:sz w:val="20"/>
          <w:szCs w:val="20"/>
          <w:rtl/>
        </w:rPr>
        <w:t>“</w:t>
      </w:r>
      <w:r>
        <w:rPr>
          <w:rFonts w:ascii="DengXian" w:eastAsia="DengXian" w:hAnsi="DengXian" w:cs="DengXian" w:hint="eastAsia"/>
          <w:sz w:val="20"/>
          <w:szCs w:val="20"/>
        </w:rPr>
        <w:t>问神”行为本身的继续追问：或许并非是神像体现了人的愿望，而人才是传导神与灵的介质。</w:t>
      </w:r>
    </w:p>
    <w:p w14:paraId="45394546" w14:textId="77777777" w:rsidR="00215589" w:rsidRDefault="00000000">
      <w:pPr>
        <w:rPr>
          <w:rFonts w:ascii="DengXian" w:eastAsia="DengXian" w:hAnsi="DengXian" w:cs="DengXian"/>
          <w:sz w:val="20"/>
          <w:szCs w:val="20"/>
        </w:rPr>
      </w:pPr>
      <w:r>
        <w:rPr>
          <w:rFonts w:ascii="DengXian" w:eastAsia="DengXian" w:hAnsi="DengXian" w:cs="DengXian" w:hint="eastAsia"/>
          <w:sz w:val="20"/>
          <w:szCs w:val="20"/>
        </w:rPr>
        <w:t>展览作品分为神像、符箓、刺绣、剪纸/地毯、器具五组，均来源于中国古代傩仪，并参考萨满祭祀和当代傩戏、游神中的元素。神像共有七尊，由人工智能根据民间神像、祭祀面具及考古资料进行再度创作，这一过程在某种程度上去除了人类的痕迹，让无形之神在被人类赋予形象后，再度回到意识之外的抽象空间。每尊神像的名称亦由人工智能生成，但不难发现，这些具有道教色彩的名称毫无神圣可言，甚至带有幽默——正如我们对这些意外之神的本能反应，也是真正被神明救赎的方式之一。在开幕表演结束后，七尊神像会被安装在特制的支架上继续在展厅中展出。</w:t>
      </w:r>
    </w:p>
    <w:p w14:paraId="41235BAE" w14:textId="77777777" w:rsidR="00215589" w:rsidRDefault="00215589">
      <w:pPr>
        <w:rPr>
          <w:rFonts w:ascii="DengXian" w:eastAsia="DengXian" w:hAnsi="DengXian" w:cs="DengXian"/>
          <w:sz w:val="20"/>
          <w:szCs w:val="20"/>
        </w:rPr>
      </w:pPr>
    </w:p>
    <w:p w14:paraId="04810678" w14:textId="77777777" w:rsidR="00215589" w:rsidRDefault="00000000">
      <w:pPr>
        <w:rPr>
          <w:rFonts w:ascii="DengXian" w:eastAsia="DengXian" w:hAnsi="DengXian" w:cs="DengXian"/>
          <w:sz w:val="20"/>
          <w:szCs w:val="20"/>
        </w:rPr>
      </w:pPr>
      <w:r>
        <w:rPr>
          <w:rFonts w:ascii="DengXian" w:eastAsia="DengXian" w:hAnsi="DengXian" w:cs="DengXian" w:hint="eastAsia"/>
          <w:sz w:val="20"/>
          <w:szCs w:val="20"/>
        </w:rPr>
        <w:t>与神像呼应的是悬挂在展厅中的银色符箓《神语辞典》。在道教信仰中，符可以通汇</w:t>
      </w:r>
      <w:r>
        <w:rPr>
          <w:rFonts w:ascii="DengXian" w:eastAsia="DengXian" w:hAnsi="DengXian" w:cs="DengXian" w:hint="eastAsia"/>
          <w:sz w:val="20"/>
          <w:szCs w:val="20"/>
          <w:rtl/>
        </w:rPr>
        <w:t>“</w:t>
      </w:r>
      <w:r>
        <w:rPr>
          <w:rFonts w:ascii="DengXian" w:eastAsia="DengXian" w:hAnsi="DengXian" w:cs="DengXian" w:hint="eastAsia"/>
          <w:sz w:val="20"/>
          <w:szCs w:val="20"/>
        </w:rPr>
        <w:t>道之精气”与</w:t>
      </w:r>
      <w:r>
        <w:rPr>
          <w:rFonts w:ascii="DengXian" w:eastAsia="DengXian" w:hAnsi="DengXian" w:cs="DengXian" w:hint="eastAsia"/>
          <w:sz w:val="20"/>
          <w:szCs w:val="20"/>
          <w:rtl/>
        </w:rPr>
        <w:t>“</w:t>
      </w:r>
      <w:r>
        <w:rPr>
          <w:rFonts w:ascii="DengXian" w:eastAsia="DengXian" w:hAnsi="DengXian" w:cs="DengXian" w:hint="eastAsia"/>
          <w:sz w:val="20"/>
          <w:szCs w:val="20"/>
        </w:rPr>
        <w:t>物之精气”，是与天神盟约的凭证。但若如麦克·陶西格（Michael Taussig）所言：</w:t>
      </w:r>
      <w:r>
        <w:rPr>
          <w:rFonts w:ascii="DengXian" w:eastAsia="DengXian" w:hAnsi="DengXian" w:cs="DengXian" w:hint="eastAsia"/>
          <w:sz w:val="20"/>
          <w:szCs w:val="20"/>
          <w:rtl/>
        </w:rPr>
        <w:t>“</w:t>
      </w:r>
      <w:r>
        <w:rPr>
          <w:rFonts w:ascii="DengXian" w:eastAsia="DengXian" w:hAnsi="DengXian" w:cs="DengXian" w:hint="eastAsia"/>
          <w:sz w:val="20"/>
          <w:szCs w:val="20"/>
        </w:rPr>
        <w:t>以模仿为目的制作的人造物，会赋予人超越被模仿对象的能力。”将介于文字与图像之间的笔划替换为写实而具体的带鱼，原本通往神性的符号是否只剩下神性本身？在展厅墙壁上有四幅灰白色的绣片，褪去了装饰性的色彩与图示化的纹样，模糊的形象仿佛是神话故事的幽灵，只剩下叙事的痕迹而无从追寻其内容。同样与其原本功能割裂的是近现代傩戏中常见的剪纸。从垂直方向通往神明的通道，变为水平表面上的拼图，提示观众调整自己固有的认知。</w:t>
      </w:r>
    </w:p>
    <w:p w14:paraId="64E1DE6B" w14:textId="77777777" w:rsidR="00215589" w:rsidRDefault="00215589">
      <w:pPr>
        <w:rPr>
          <w:rFonts w:ascii="DengXian" w:eastAsia="DengXian" w:hAnsi="DengXian" w:cs="DengXian"/>
          <w:sz w:val="20"/>
          <w:szCs w:val="20"/>
        </w:rPr>
      </w:pPr>
    </w:p>
    <w:p w14:paraId="481E8AE2" w14:textId="77777777" w:rsidR="00215589" w:rsidRDefault="00000000">
      <w:pPr>
        <w:rPr>
          <w:rFonts w:ascii="DengXian" w:eastAsia="DengXian" w:hAnsi="DengXian" w:cs="DengXian"/>
          <w:sz w:val="20"/>
          <w:szCs w:val="20"/>
        </w:rPr>
      </w:pPr>
      <w:r>
        <w:rPr>
          <w:rFonts w:ascii="DengXian" w:eastAsia="DengXian" w:hAnsi="DengXian" w:cs="DengXian" w:hint="eastAsia"/>
          <w:sz w:val="20"/>
          <w:szCs w:val="20"/>
        </w:rPr>
        <w:t>而串联起整个展厅内容的是一只形似Wi-Fi的蟾蜍香炉，艺术家认为，互联网在这场不同寻常的傩仪中扮演着焚香在祭祀中不可或缺的作用，既无形又无处不在。正如现代社会对搜索引擎的依赖仿佛是求签问卜，试图在</w:t>
      </w:r>
      <w:r>
        <w:rPr>
          <w:rFonts w:ascii="DengXian" w:eastAsia="DengXian" w:hAnsi="DengXian" w:cs="DengXian" w:hint="eastAsia"/>
          <w:sz w:val="20"/>
          <w:szCs w:val="20"/>
        </w:rPr>
        <w:lastRenderedPageBreak/>
        <w:t>未知中求索，实则是在已知中追问。从这一行为来看，人类自古至今似乎没有什么不同，创新的一部分在于发现业已存在但被忽略的知识与信息。</w:t>
      </w:r>
    </w:p>
    <w:p w14:paraId="56C2DC0A" w14:textId="77777777" w:rsidR="00215589" w:rsidRDefault="00215589">
      <w:pPr>
        <w:jc w:val="both"/>
        <w:rPr>
          <w:rFonts w:ascii="Helvetica" w:eastAsiaTheme="minorEastAsia" w:hAnsi="Helvetica"/>
          <w:sz w:val="20"/>
          <w:szCs w:val="20"/>
        </w:rPr>
      </w:pPr>
    </w:p>
    <w:p w14:paraId="0C80409B" w14:textId="77777777" w:rsidR="00215589" w:rsidRDefault="00000000">
      <w:pPr>
        <w:rPr>
          <w:rFonts w:ascii="Helvetica" w:eastAsiaTheme="minorEastAsia" w:hAnsi="Helvetica"/>
        </w:rPr>
      </w:pPr>
      <w:r>
        <w:rPr>
          <w:rFonts w:ascii="Helvetica" w:eastAsiaTheme="minorEastAsia" w:hAnsi="Helvetica"/>
        </w:rPr>
        <w:br w:type="page"/>
      </w:r>
    </w:p>
    <w:p w14:paraId="2F3B2D09" w14:textId="77777777" w:rsidR="00215589" w:rsidRDefault="00000000">
      <w:pPr>
        <w:jc w:val="both"/>
        <w:rPr>
          <w:rFonts w:ascii="DengXian" w:eastAsia="DengXian" w:hAnsi="DengXian" w:cs="DengXian"/>
          <w:sz w:val="20"/>
          <w:szCs w:val="20"/>
        </w:rPr>
      </w:pPr>
      <w:r>
        <w:rPr>
          <w:rFonts w:ascii="DengXian" w:eastAsia="DengXian" w:hAnsi="DengXian" w:cs="DengXian" w:hint="eastAsia"/>
          <w:sz w:val="20"/>
          <w:szCs w:val="20"/>
        </w:rPr>
        <w:lastRenderedPageBreak/>
        <w:t>关于陆平原</w:t>
      </w:r>
    </w:p>
    <w:p w14:paraId="0C3B8AFD" w14:textId="77777777" w:rsidR="00215589" w:rsidRDefault="00215589">
      <w:pPr>
        <w:jc w:val="both"/>
        <w:rPr>
          <w:rFonts w:ascii="DengXian" w:eastAsia="DengXian" w:hAnsi="DengXian" w:cs="DengXian"/>
          <w:sz w:val="20"/>
          <w:szCs w:val="20"/>
        </w:rPr>
      </w:pPr>
    </w:p>
    <w:p w14:paraId="634FC1C8" w14:textId="77777777" w:rsidR="00215589" w:rsidRDefault="00000000">
      <w:pPr>
        <w:jc w:val="both"/>
        <w:rPr>
          <w:rFonts w:ascii="DengXian" w:eastAsia="DengXian" w:hAnsi="DengXian" w:cs="DengXian"/>
          <w:sz w:val="20"/>
          <w:szCs w:val="20"/>
        </w:rPr>
      </w:pPr>
      <w:r>
        <w:rPr>
          <w:rFonts w:ascii="DengXian" w:eastAsia="DengXian" w:hAnsi="DengXian" w:cs="DengXian" w:hint="eastAsia"/>
          <w:sz w:val="20"/>
          <w:szCs w:val="20"/>
        </w:rPr>
        <w:t>1984年出生于中国浙江，生活工作于上海。陆平原的创作涉及多种媒介，包括文本，装置，影像，绘画等，他擅长用“故事”这一独特的媒介进行艺术创作，撰写了大量与艺术有关的奇幻短篇作品。陆平原利用了“故事”拓宽了艺术作品在现实世界中存在的状态，延展了艺术本身的精神内在。他的作品已在国内外广泛展出。</w:t>
      </w:r>
    </w:p>
    <w:p w14:paraId="05CA0681" w14:textId="77777777" w:rsidR="00215589" w:rsidRDefault="00215589">
      <w:pPr>
        <w:jc w:val="both"/>
        <w:rPr>
          <w:rFonts w:ascii="DengXian" w:eastAsia="DengXian" w:hAnsi="DengXian" w:cs="DengXian"/>
          <w:sz w:val="20"/>
          <w:szCs w:val="20"/>
        </w:rPr>
      </w:pPr>
    </w:p>
    <w:p w14:paraId="3268251B" w14:textId="77777777" w:rsidR="00215589" w:rsidRDefault="00000000">
      <w:pPr>
        <w:jc w:val="both"/>
        <w:rPr>
          <w:rFonts w:ascii="DengXian" w:eastAsia="DengXian" w:hAnsi="DengXian" w:cs="DengXian"/>
          <w:sz w:val="20"/>
          <w:szCs w:val="20"/>
        </w:rPr>
      </w:pPr>
      <w:r>
        <w:rPr>
          <w:rFonts w:ascii="DengXian" w:eastAsia="DengXian" w:hAnsi="DengXian" w:cs="DengXian" w:hint="eastAsia"/>
          <w:sz w:val="20"/>
          <w:szCs w:val="20"/>
        </w:rPr>
        <w:t>他的作品已在国内外广泛展出，近期参加的展览包括，个展：“无题（艺术家）”，</w:t>
      </w:r>
      <w:proofErr w:type="spellStart"/>
      <w:r>
        <w:rPr>
          <w:rFonts w:ascii="DengXian" w:eastAsia="DengXian" w:hAnsi="DengXian" w:cs="DengXian" w:hint="eastAsia"/>
          <w:sz w:val="20"/>
          <w:szCs w:val="20"/>
        </w:rPr>
        <w:t>Humarish</w:t>
      </w:r>
      <w:proofErr w:type="spellEnd"/>
      <w:r>
        <w:rPr>
          <w:rFonts w:ascii="DengXian" w:eastAsia="DengXian" w:hAnsi="DengXian" w:cs="DengXian" w:hint="eastAsia"/>
          <w:sz w:val="20"/>
          <w:szCs w:val="20"/>
        </w:rPr>
        <w:t xml:space="preserve"> Club，澳门，中国，2023；“画廊一夜”，星美术馆SSSSTART，上海，中国，2022；“烹饪诱捕，诱捕烹饪，我可爱的生活”，OCAT深圳馆，深圳，中国，2022；“第一个艺术家”，没顶画廊，上海，中国，2021；“有情世界”，宝龙美术馆，上海，中国，2020；“科拉”， chi K11美术馆，上海，中国，2019；“箱中奇遇”，爱马仕之家，上海，中国，2018；“成长的烦恼”，没顶画廊，上海，中国，2017； “詹姆斯·斯坦利-第七世德比伯爵”，曼切斯特华人艺术中心，曼切斯特，英国，2016；“河原温”，没顶画廊，上海，中国，2016；“惊奇地发现”，没顶画廊，上海，中国，2015等；群展包括：“野蛮人写诗”，ASE基金会，上海，2024；“长歌开元：身体与语言的交响”，元美术馆，北京，2024；“摸着收藏家过河”，</w:t>
      </w:r>
      <w:proofErr w:type="spellStart"/>
      <w:r>
        <w:rPr>
          <w:rFonts w:ascii="DengXian" w:eastAsia="DengXian" w:hAnsi="DengXian" w:cs="DengXian" w:hint="eastAsia"/>
          <w:sz w:val="20"/>
          <w:szCs w:val="20"/>
        </w:rPr>
        <w:t>iag</w:t>
      </w:r>
      <w:proofErr w:type="spellEnd"/>
      <w:r>
        <w:rPr>
          <w:rFonts w:ascii="DengXian" w:eastAsia="DengXian" w:hAnsi="DengXian" w:cs="DengXian" w:hint="eastAsia"/>
          <w:sz w:val="20"/>
          <w:szCs w:val="20"/>
        </w:rPr>
        <w:t>艺术院线，上海，2023； “白洞：甲骨文的奥秘与当代表意”，798CUBE，北京，2023； “开启START”，星美术馆，上海，2022-23； “降临：发明风景，制作大地”，前哨当代艺术中心，上海，中国，2019；“极限混合 ——2019广州空港双年展”，广州，中国，2019；“敢当：当代神石注疏”，UCCA沙丘美术馆，秦皇岛，中国，2019； “仙境边缘——泰国双年展2018”，甲米省，泰国，2018；“艺术家在此”，余德耀美术馆，上海，中国，2018；“城市无界”——2018中国·上海静安国际雕塑展”，上海静安雕塑公园，上海，中国，2018； “长征计划：违章建筑三——特区”，长征空间，北京，中国，2018； “中国 2185”，赛迪HQ画廊，伦敦，英国，2017；“第十一届上海双年展”，当代艺术博物馆，上海，中国，2016；“第九届利物浦双年展”，利物浦，英国，2016；“无序之美”，卡斯雕塑基金会，英国，2016；“山中美术馆”，四方美术馆，南京，中国，2016；“第三届乌拉尔当代艺术工业双年展”，乌拉尔，俄罗斯，2015等。陆平原也是第四届三亚艺术季“华宇青年奖”的入围艺术家；第一届保时捷青年艺术家大奖入围艺术家。</w:t>
      </w:r>
    </w:p>
    <w:p w14:paraId="60645705" w14:textId="77777777" w:rsidR="00215589" w:rsidRDefault="00215589">
      <w:pPr>
        <w:jc w:val="both"/>
        <w:rPr>
          <w:rFonts w:ascii="DengXian" w:eastAsia="DengXian" w:hAnsi="DengXian" w:cs="DengXian"/>
          <w:sz w:val="20"/>
          <w:szCs w:val="20"/>
        </w:rPr>
      </w:pPr>
    </w:p>
    <w:p w14:paraId="046B4F55" w14:textId="77777777" w:rsidR="00215589" w:rsidRDefault="00000000">
      <w:pPr>
        <w:rPr>
          <w:rFonts w:ascii="DengXian" w:eastAsia="DengXian" w:hAnsi="DengXian" w:cs="DengXian"/>
          <w:sz w:val="20"/>
          <w:szCs w:val="20"/>
        </w:rPr>
      </w:pPr>
      <w:r>
        <w:rPr>
          <w:rFonts w:ascii="DengXian" w:eastAsia="DengXian" w:hAnsi="DengXian" w:cs="DengXian" w:hint="eastAsia"/>
          <w:sz w:val="20"/>
          <w:szCs w:val="20"/>
        </w:rPr>
        <w:br w:type="page"/>
      </w:r>
    </w:p>
    <w:p w14:paraId="23CF34AA" w14:textId="77777777" w:rsidR="00215589" w:rsidRDefault="00000000">
      <w:pPr>
        <w:jc w:val="both"/>
        <w:rPr>
          <w:rFonts w:ascii="DengXian" w:eastAsia="DengXian" w:hAnsi="DengXian" w:cs="DengXian"/>
          <w:sz w:val="20"/>
          <w:szCs w:val="20"/>
        </w:rPr>
      </w:pPr>
      <w:r>
        <w:rPr>
          <w:rFonts w:ascii="DengXian" w:eastAsia="DengXian" w:hAnsi="DengXian" w:cs="DengXian" w:hint="eastAsia"/>
          <w:sz w:val="20"/>
          <w:szCs w:val="20"/>
        </w:rPr>
        <w:lastRenderedPageBreak/>
        <w:t>关于策展人</w:t>
      </w:r>
    </w:p>
    <w:p w14:paraId="5F242DDB" w14:textId="77777777" w:rsidR="00215589" w:rsidRDefault="00215589">
      <w:pPr>
        <w:jc w:val="both"/>
        <w:rPr>
          <w:rFonts w:ascii="DengXian" w:eastAsia="DengXian" w:hAnsi="DengXian" w:cs="DengXian"/>
          <w:sz w:val="20"/>
          <w:szCs w:val="20"/>
        </w:rPr>
      </w:pPr>
    </w:p>
    <w:p w14:paraId="0A000B12" w14:textId="77777777" w:rsidR="00215589" w:rsidRDefault="00000000">
      <w:pPr>
        <w:jc w:val="both"/>
        <w:rPr>
          <w:rFonts w:ascii="DengXian" w:eastAsia="DengXian" w:hAnsi="DengXian" w:cs="DengXian"/>
          <w:sz w:val="20"/>
          <w:szCs w:val="20"/>
        </w:rPr>
      </w:pPr>
      <w:r>
        <w:rPr>
          <w:rFonts w:ascii="DengXian" w:eastAsia="DengXian" w:hAnsi="DengXian" w:cs="DengXian" w:hint="eastAsia"/>
          <w:sz w:val="20"/>
          <w:szCs w:val="20"/>
        </w:rPr>
        <w:t xml:space="preserve">刁卓出生于中国长春，是一位居住在纽约的学者及策展人。她近期的主要研究方向为环境人文、物质文化与叙事。刁卓2012年毕业于中国美术学院，获艺术史学士学位。受中国留学基金委全奖资助，赴英国杜伦大学考古系学习，2014年获硕士学位。2014-2018年，她先后供职于北京尤伦斯当代艺术中心（UCCA），西泠拍卖书画部与北京长征空间。在参与的众多展览中，她曾与尤伦斯当代艺术中心馆长田霏宇（Philip </w:t>
      </w:r>
      <w:proofErr w:type="spellStart"/>
      <w:r>
        <w:rPr>
          <w:rFonts w:ascii="DengXian" w:eastAsia="DengXian" w:hAnsi="DengXian" w:cs="DengXian" w:hint="eastAsia"/>
          <w:sz w:val="20"/>
          <w:szCs w:val="20"/>
        </w:rPr>
        <w:t>Tinari</w:t>
      </w:r>
      <w:proofErr w:type="spellEnd"/>
      <w:r>
        <w:rPr>
          <w:rFonts w:ascii="DengXian" w:eastAsia="DengXian" w:hAnsi="DengXian" w:cs="DengXian" w:hint="eastAsia"/>
          <w:sz w:val="20"/>
          <w:szCs w:val="20"/>
        </w:rPr>
        <w:t>）共同策划展览“威廉·肯特里奇：样板札记”（2015），并策划展览“新倾向：李明”（2015-2016）。</w:t>
      </w:r>
    </w:p>
    <w:p w14:paraId="3EB56338" w14:textId="77777777" w:rsidR="00215589" w:rsidRDefault="00215589">
      <w:pPr>
        <w:jc w:val="both"/>
        <w:rPr>
          <w:rFonts w:ascii="DengXian" w:eastAsia="DengXian" w:hAnsi="DengXian" w:cs="DengXian"/>
          <w:sz w:val="20"/>
          <w:szCs w:val="20"/>
        </w:rPr>
      </w:pPr>
    </w:p>
    <w:p w14:paraId="4FAC1F3A" w14:textId="77777777" w:rsidR="00215589" w:rsidRDefault="00000000">
      <w:pPr>
        <w:jc w:val="both"/>
        <w:rPr>
          <w:rFonts w:ascii="DengXian" w:eastAsia="DengXian" w:hAnsi="DengXian" w:cs="DengXian"/>
          <w:sz w:val="20"/>
          <w:szCs w:val="20"/>
        </w:rPr>
      </w:pPr>
      <w:r>
        <w:rPr>
          <w:rFonts w:ascii="DengXian" w:eastAsia="DengXian" w:hAnsi="DengXian" w:cs="DengXian" w:hint="eastAsia"/>
          <w:sz w:val="20"/>
          <w:szCs w:val="20"/>
        </w:rPr>
        <w:t>2018年刁卓移居纽约，2019年获纽约哥伦比亚大学博物馆人类学硕士学位。刁卓曾任古根海姆博物馆全球艺术签约副研究员，协助于2019、2022年分别在旧金山与牙买加金斯敦举办的亚洲艺术会议，2024年协助孟璐博士策划古根海姆亚洲艺术计划馆外特别展览“喻红：尘土中辗转”（2024）。2021年刁卓荣获Asymmetry艺术基金会白教堂美术馆策展研究员，在伦敦Delfina基金会完成了为期六个月的驻留。在过去十年间，刁卓参与翻译、编校书籍十余部，包括《书中自有黄金屋：帕科特与当代艺术家们》（2012）、《肯特里奇的六堂绘画课》（2015）、《彼得·多伊格：木屋与独舟：世界的不合理沉默》（2017）以及《1970年代以来的中国当代艺术：M+希克收藏》（2021）。</w:t>
      </w:r>
    </w:p>
    <w:sectPr w:rsidR="00215589">
      <w:headerReference w:type="default" r:id="rId7"/>
      <w:footerReference w:type="default" r:id="rId8"/>
      <w:pgSz w:w="11900" w:h="16820"/>
      <w:pgMar w:top="2268" w:right="1134" w:bottom="2268" w:left="1134" w:header="709"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8313" w14:textId="77777777" w:rsidR="00FF3BB5" w:rsidRDefault="00FF3BB5">
      <w:r>
        <w:separator/>
      </w:r>
    </w:p>
  </w:endnote>
  <w:endnote w:type="continuationSeparator" w:id="0">
    <w:p w14:paraId="07FE96CC" w14:textId="77777777" w:rsidR="00FF3BB5" w:rsidRDefault="00FF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embedRegular r:id="rId1" w:subsetted="1" w:fontKey="{D81015D5-7402-BA42-A977-36614D12EB91}"/>
  </w:font>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obe Song Std L">
    <w:altName w:val="Yu Gothic"/>
    <w:panose1 w:val="020B0604020202020204"/>
    <w:charset w:val="80"/>
    <w:family w:val="roman"/>
    <w:pitch w:val="default"/>
    <w:sig w:usb0="00000000" w:usb1="00000000" w:usb2="00000016" w:usb3="00000000" w:csb0="00060007" w:csb1="00000000"/>
  </w:font>
  <w:font w:name="ATC-*MDG*0020*bold">
    <w:altName w:val="Calibri"/>
    <w:panose1 w:val="020B0604020202020204"/>
    <w:charset w:val="50"/>
    <w:family w:val="auto"/>
    <w:pitch w:val="default"/>
    <w:embedRegular r:id="rId2" w:subsetted="1" w:fontKey="{3698570A-8555-E449-9BC2-46A6FE594CF8}"/>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2000503060000020004"/>
    <w:charset w:val="00"/>
    <w:family w:val="auto"/>
    <w:pitch w:val="variable"/>
    <w:sig w:usb0="80000067"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Helvetica">
    <w:panose1 w:val="00000000000000000000"/>
    <w:charset w:val="00"/>
    <w:family w:val="auto"/>
    <w:pitch w:val="variable"/>
    <w:sig w:usb0="E00002FF" w:usb1="5000785B" w:usb2="00000000" w:usb3="00000000" w:csb0="0000019F" w:csb1="00000000"/>
  </w:font>
  <w:font w:name="Euclid Square Medium">
    <w:panose1 w:val="020B0604000000000000"/>
    <w:charset w:val="4D"/>
    <w:family w:val="swiss"/>
    <w:notTrueType/>
    <w:pitch w:val="variable"/>
    <w:sig w:usb0="00000207" w:usb1="00000001" w:usb2="00000000" w:usb3="00000000" w:csb0="00000097" w:csb1="00000000"/>
  </w:font>
  <w:font w:name="Noto Sans CJK SC Medium">
    <w:altName w:val="Microsoft YaHei"/>
    <w:panose1 w:val="020B0600000000000000"/>
    <w:charset w:val="80"/>
    <w:family w:val="swiss"/>
    <w:notTrueType/>
    <w:pitch w:val="variable"/>
    <w:sig w:usb0="30000003" w:usb1="2BDF3C10" w:usb2="00000016" w:usb3="00000000" w:csb0="002E0107"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BE2E" w14:textId="77777777" w:rsidR="00215589" w:rsidRDefault="00215589">
    <w:pPr>
      <w:spacing w:line="240" w:lineRule="exact"/>
      <w:rPr>
        <w:rFonts w:ascii="Euclid Square Medium" w:hAnsi="Euclid Square Medium"/>
        <w:sz w:val="18"/>
        <w:szCs w:val="18"/>
      </w:rPr>
    </w:pPr>
  </w:p>
  <w:tbl>
    <w:tblPr>
      <w:tblStyle w:val="PlainTable41"/>
      <w:tblpPr w:leftFromText="180" w:rightFromText="180" w:vertAnchor="text" w:horzAnchor="margin" w:tblpY="1"/>
      <w:tblOverlap w:val="never"/>
      <w:tblW w:w="0" w:type="auto"/>
      <w:tblLook w:val="04A0" w:firstRow="1" w:lastRow="0" w:firstColumn="1" w:lastColumn="0" w:noHBand="0" w:noVBand="1"/>
    </w:tblPr>
    <w:tblGrid>
      <w:gridCol w:w="5943"/>
      <w:gridCol w:w="3659"/>
    </w:tblGrid>
    <w:tr w:rsidR="00215589" w14:paraId="7C561246" w14:textId="77777777" w:rsidTr="00215589">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59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DD0EF08" w14:textId="77777777" w:rsidR="00215589" w:rsidRDefault="00000000">
          <w:pPr>
            <w:pStyle w:val="a"/>
            <w:spacing w:line="240" w:lineRule="exact"/>
            <w:rPr>
              <w:rFonts w:ascii="Noto Sans CJK SC Medium" w:eastAsia="Noto Sans CJK SC Medium" w:hAnsi="Noto Sans CJK SC Medium" w:cs="Euclid Square Medium"/>
              <w:sz w:val="18"/>
              <w:szCs w:val="18"/>
              <w:lang w:val="en-US"/>
            </w:rPr>
          </w:pPr>
          <w:r>
            <w:rPr>
              <w:rFonts w:ascii="Noto Sans CJK SC Medium" w:eastAsia="Noto Sans CJK SC Medium" w:hAnsi="Noto Sans CJK SC Medium" w:cs="Euclid Square Medium" w:hint="eastAsia"/>
              <w:b w:val="0"/>
              <w:bCs w:val="0"/>
              <w:sz w:val="18"/>
              <w:szCs w:val="18"/>
              <w:lang w:val="en-US"/>
            </w:rPr>
            <w:t>上海市静安区曲阜路9弄下沉庭院负一层1号</w:t>
          </w:r>
        </w:p>
        <w:p w14:paraId="536EFD91" w14:textId="77777777" w:rsidR="00215589" w:rsidRDefault="00000000">
          <w:pPr>
            <w:pStyle w:val="a"/>
            <w:spacing w:line="240" w:lineRule="exact"/>
            <w:rPr>
              <w:rFonts w:ascii="Euclid Square Medium" w:cs="Euclid Square Medium" w:hint="eastAsia"/>
              <w:b w:val="0"/>
              <w:sz w:val="18"/>
              <w:szCs w:val="18"/>
              <w:lang w:val="en-US"/>
            </w:rPr>
          </w:pPr>
          <w:r>
            <w:rPr>
              <w:rFonts w:ascii="Euclid Square Medium" w:cs="Euclid Square Medium"/>
              <w:b w:val="0"/>
              <w:sz w:val="18"/>
              <w:szCs w:val="18"/>
              <w:lang w:val="en-US"/>
            </w:rPr>
            <w:t xml:space="preserve">No.1, -1F Sunken Garden, Lane 9 </w:t>
          </w:r>
          <w:proofErr w:type="spellStart"/>
          <w:r>
            <w:rPr>
              <w:rFonts w:ascii="Euclid Square Medium" w:cs="Euclid Square Medium"/>
              <w:b w:val="0"/>
              <w:sz w:val="18"/>
              <w:szCs w:val="18"/>
              <w:lang w:val="en-US"/>
            </w:rPr>
            <w:t>Qufu</w:t>
          </w:r>
          <w:proofErr w:type="spellEnd"/>
          <w:r>
            <w:rPr>
              <w:rFonts w:ascii="Euclid Square Medium" w:cs="Euclid Square Medium"/>
              <w:b w:val="0"/>
              <w:sz w:val="18"/>
              <w:szCs w:val="18"/>
              <w:lang w:val="en-US"/>
            </w:rPr>
            <w:t xml:space="preserve"> Road, </w:t>
          </w:r>
        </w:p>
        <w:p w14:paraId="640280A9" w14:textId="77777777" w:rsidR="00215589" w:rsidRDefault="00000000">
          <w:pPr>
            <w:pStyle w:val="a"/>
            <w:spacing w:line="240" w:lineRule="exact"/>
            <w:rPr>
              <w:rFonts w:ascii="Euclid Square Medium" w:cs="Euclid Square Medium" w:hint="eastAsia"/>
              <w:bCs w:val="0"/>
              <w:sz w:val="18"/>
              <w:szCs w:val="18"/>
              <w:lang w:val="en-US"/>
            </w:rPr>
          </w:pPr>
          <w:proofErr w:type="spellStart"/>
          <w:r>
            <w:rPr>
              <w:rFonts w:ascii="Euclid Square Medium" w:cs="Euclid Square Medium"/>
              <w:b w:val="0"/>
              <w:sz w:val="18"/>
              <w:szCs w:val="18"/>
              <w:lang w:val="en-US"/>
            </w:rPr>
            <w:t>Jing</w:t>
          </w:r>
          <w:r>
            <w:rPr>
              <w:rFonts w:ascii="Euclid Square Medium" w:cs="Euclid Square Medium"/>
              <w:b w:val="0"/>
              <w:sz w:val="18"/>
              <w:szCs w:val="18"/>
              <w:lang w:val="en-US"/>
            </w:rPr>
            <w:t>’</w:t>
          </w:r>
          <w:r>
            <w:rPr>
              <w:rFonts w:ascii="Euclid Square Medium" w:cs="Euclid Square Medium"/>
              <w:b w:val="0"/>
              <w:sz w:val="18"/>
              <w:szCs w:val="18"/>
              <w:lang w:val="en-US"/>
            </w:rPr>
            <w:t>an</w:t>
          </w:r>
          <w:proofErr w:type="spellEnd"/>
          <w:r>
            <w:rPr>
              <w:rFonts w:ascii="Euclid Square Medium" w:cs="Euclid Square Medium"/>
              <w:b w:val="0"/>
              <w:sz w:val="18"/>
              <w:szCs w:val="18"/>
              <w:lang w:val="en-US"/>
            </w:rPr>
            <w:t xml:space="preserve"> District, Shanghai</w:t>
          </w:r>
        </w:p>
        <w:p w14:paraId="4F0EBD31" w14:textId="77777777" w:rsidR="00215589" w:rsidRDefault="00000000">
          <w:pPr>
            <w:rPr>
              <w:rFonts w:ascii="Euclid Square Medium" w:eastAsia="Adobe Song Std L" w:hAnsi="ATC-*MDG*0020*bold" w:cs="Euclid Square Medium" w:hint="eastAsia"/>
              <w:bCs w:val="0"/>
              <w:color w:val="000000"/>
              <w:sz w:val="18"/>
              <w:szCs w:val="18"/>
            </w:rPr>
          </w:pPr>
          <w:r>
            <w:rPr>
              <w:rFonts w:ascii="Euclid Square Medium" w:hAnsi="Euclid Square Medium" w:cs="ATC-*MDG*0020*bold" w:hint="eastAsia"/>
              <w:b w:val="0"/>
              <w:sz w:val="18"/>
              <w:szCs w:val="18"/>
            </w:rPr>
            <w:t>w</w:t>
          </w:r>
          <w:r>
            <w:rPr>
              <w:rFonts w:ascii="Euclid Square Medium" w:hAnsi="Euclid Square Medium" w:cs="ATC-*MDG*0020*bold"/>
              <w:b w:val="0"/>
              <w:sz w:val="18"/>
              <w:szCs w:val="18"/>
            </w:rPr>
            <w:t>ww.madeingall</w:t>
          </w:r>
          <w:r>
            <w:rPr>
              <w:rFonts w:ascii="Euclid Square Medium" w:eastAsia="Adobe Song Std L" w:hAnsi="ATC-*MDG*0020*bold" w:cs="Euclid Square Medium"/>
              <w:b w:val="0"/>
              <w:color w:val="000000"/>
              <w:sz w:val="18"/>
              <w:szCs w:val="18"/>
            </w:rPr>
            <w:t>ery.com</w:t>
          </w:r>
          <w:r>
            <w:rPr>
              <w:rFonts w:ascii="Euclid Square Medium" w:eastAsia="Adobe Song Std L" w:hAnsi="ATC-*MDG*0020*bold" w:cs="Euclid Square Medium" w:hint="eastAsia"/>
              <w:b w:val="0"/>
              <w:color w:val="000000"/>
              <w:sz w:val="18"/>
              <w:szCs w:val="18"/>
            </w:rPr>
            <w:t xml:space="preserve"> / </w:t>
          </w:r>
          <w:r>
            <w:rPr>
              <w:rFonts w:ascii="Euclid Square Medium" w:eastAsia="Adobe Song Std L" w:hAnsi="ATC-*MDG*0020*bold" w:cs="Euclid Square Medium"/>
              <w:b w:val="0"/>
              <w:color w:val="000000"/>
              <w:sz w:val="18"/>
              <w:szCs w:val="18"/>
            </w:rPr>
            <w:t>info@madeingallery.com</w:t>
          </w:r>
        </w:p>
      </w:tc>
      <w:tc>
        <w:tcPr>
          <w:tcW w:w="36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37CECED" w14:textId="77777777" w:rsidR="00215589" w:rsidRDefault="00215589">
          <w:pPr>
            <w:spacing w:line="240" w:lineRule="exact"/>
            <w:jc w:val="right"/>
            <w:cnfStyle w:val="100000000000" w:firstRow="1" w:lastRow="0" w:firstColumn="0" w:lastColumn="0" w:oddVBand="0" w:evenVBand="0" w:oddHBand="0" w:evenHBand="0" w:firstRowFirstColumn="0" w:firstRowLastColumn="0" w:lastRowFirstColumn="0" w:lastRowLastColumn="0"/>
            <w:rPr>
              <w:rFonts w:ascii="Euclid Square Medium" w:hAnsi="Euclid Square Medium"/>
              <w:bCs w:val="0"/>
              <w:color w:val="000000" w:themeColor="text1"/>
              <w:sz w:val="18"/>
              <w:szCs w:val="18"/>
            </w:rPr>
          </w:pPr>
        </w:p>
        <w:p w14:paraId="6A99F7B1" w14:textId="77777777" w:rsidR="00215589" w:rsidRDefault="00215589">
          <w:pPr>
            <w:spacing w:line="240" w:lineRule="exact"/>
            <w:jc w:val="right"/>
            <w:cnfStyle w:val="100000000000" w:firstRow="1" w:lastRow="0" w:firstColumn="0" w:lastColumn="0" w:oddVBand="0" w:evenVBand="0" w:oddHBand="0" w:evenHBand="0" w:firstRowFirstColumn="0" w:firstRowLastColumn="0" w:lastRowFirstColumn="0" w:lastRowLastColumn="0"/>
            <w:rPr>
              <w:rFonts w:ascii="Euclid Square Medium" w:hAnsi="Euclid Square Medium"/>
              <w:bCs w:val="0"/>
              <w:color w:val="000000" w:themeColor="text1"/>
              <w:sz w:val="18"/>
              <w:szCs w:val="18"/>
            </w:rPr>
          </w:pPr>
        </w:p>
        <w:p w14:paraId="2FC038F6" w14:textId="77777777" w:rsidR="00215589" w:rsidRDefault="00215589">
          <w:pPr>
            <w:spacing w:line="240" w:lineRule="exact"/>
            <w:jc w:val="right"/>
            <w:cnfStyle w:val="100000000000" w:firstRow="1" w:lastRow="0" w:firstColumn="0" w:lastColumn="0" w:oddVBand="0" w:evenVBand="0" w:oddHBand="0" w:evenHBand="0" w:firstRowFirstColumn="0" w:firstRowLastColumn="0" w:lastRowFirstColumn="0" w:lastRowLastColumn="0"/>
            <w:rPr>
              <w:rFonts w:ascii="Euclid Square Medium" w:hAnsi="Euclid Square Medium"/>
              <w:bCs w:val="0"/>
              <w:sz w:val="18"/>
              <w:szCs w:val="18"/>
            </w:rPr>
          </w:pPr>
        </w:p>
      </w:tc>
    </w:tr>
  </w:tbl>
  <w:p w14:paraId="0D0810A0" w14:textId="77777777" w:rsidR="00215589" w:rsidRDefault="00215589">
    <w:pPr>
      <w:pStyle w:val="a"/>
      <w:tabs>
        <w:tab w:val="left" w:pos="730"/>
      </w:tabs>
      <w:spacing w:line="240" w:lineRule="exact"/>
      <w:ind w:rightChars="-206" w:right="-494"/>
      <w:rPr>
        <w:rFonts w:ascii="Euclid Square Medium" w:hAnsi="Euclid Square Medium" w:cs="ATC-*MDG*0020*bold"/>
        <w:color w:val="000000" w:themeColor="text1"/>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F2FC" w14:textId="77777777" w:rsidR="00FF3BB5" w:rsidRDefault="00FF3BB5">
      <w:r>
        <w:separator/>
      </w:r>
    </w:p>
  </w:footnote>
  <w:footnote w:type="continuationSeparator" w:id="0">
    <w:p w14:paraId="62452BE9" w14:textId="77777777" w:rsidR="00FF3BB5" w:rsidRDefault="00FF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2D54" w14:textId="77777777" w:rsidR="00215589" w:rsidRDefault="00000000">
    <w:pPr>
      <w:ind w:rightChars="-3" w:right="-7"/>
    </w:pPr>
    <w:r>
      <w:rPr>
        <w:noProof/>
      </w:rPr>
      <w:drawing>
        <wp:anchor distT="0" distB="0" distL="114300" distR="114300" simplePos="0" relativeHeight="251661312" behindDoc="1" locked="0" layoutInCell="1" allowOverlap="1" wp14:anchorId="39DDF3FD" wp14:editId="12E5FC71">
          <wp:simplePos x="0" y="0"/>
          <wp:positionH relativeFrom="column">
            <wp:posOffset>6490970</wp:posOffset>
          </wp:positionH>
          <wp:positionV relativeFrom="paragraph">
            <wp:posOffset>3117215</wp:posOffset>
          </wp:positionV>
          <wp:extent cx="355600" cy="381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anchor>
      </w:drawing>
    </w:r>
    <w:r>
      <w:rPr>
        <w:noProof/>
      </w:rPr>
      <w:drawing>
        <wp:anchor distT="0" distB="0" distL="114300" distR="114300" simplePos="0" relativeHeight="251660288" behindDoc="1" locked="0" layoutInCell="1" allowOverlap="1" wp14:anchorId="1C123220" wp14:editId="0119BC83">
          <wp:simplePos x="0" y="0"/>
          <wp:positionH relativeFrom="column">
            <wp:posOffset>-716915</wp:posOffset>
          </wp:positionH>
          <wp:positionV relativeFrom="paragraph">
            <wp:posOffset>3117215</wp:posOffset>
          </wp:positionV>
          <wp:extent cx="355600" cy="381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anchor>
      </w:drawing>
    </w:r>
    <w:r>
      <w:rPr>
        <w:noProof/>
      </w:rPr>
      <w:drawing>
        <wp:anchor distT="0" distB="0" distL="114300" distR="114300" simplePos="0" relativeHeight="251659264" behindDoc="1" locked="0" layoutInCell="1" allowOverlap="1" wp14:anchorId="53619A9F" wp14:editId="6275A5F8">
          <wp:simplePos x="0" y="0"/>
          <wp:positionH relativeFrom="column">
            <wp:posOffset>-4445</wp:posOffset>
          </wp:positionH>
          <wp:positionV relativeFrom="paragraph">
            <wp:posOffset>-28575</wp:posOffset>
          </wp:positionV>
          <wp:extent cx="6108700" cy="3048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108700" cy="304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TrueTypeFonts/>
  <w:saveSubsetFonts/>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M4NzZiY2RjNDk4NTVmZjM2NWJhOGZkNzhmNTMwODkifQ=="/>
  </w:docVars>
  <w:rsids>
    <w:rsidRoot w:val="00DE7B7F"/>
    <w:rsid w:val="000100D4"/>
    <w:rsid w:val="0002073C"/>
    <w:rsid w:val="00030EEB"/>
    <w:rsid w:val="00032469"/>
    <w:rsid w:val="00033C9D"/>
    <w:rsid w:val="000343F8"/>
    <w:rsid w:val="00034E7E"/>
    <w:rsid w:val="0003696C"/>
    <w:rsid w:val="00043FB4"/>
    <w:rsid w:val="000464A7"/>
    <w:rsid w:val="00046C52"/>
    <w:rsid w:val="00054202"/>
    <w:rsid w:val="00057274"/>
    <w:rsid w:val="00060765"/>
    <w:rsid w:val="00061BCC"/>
    <w:rsid w:val="000625EB"/>
    <w:rsid w:val="0006453A"/>
    <w:rsid w:val="000715AA"/>
    <w:rsid w:val="000733A1"/>
    <w:rsid w:val="00076200"/>
    <w:rsid w:val="00076FBF"/>
    <w:rsid w:val="000809B4"/>
    <w:rsid w:val="00083E85"/>
    <w:rsid w:val="00090BF9"/>
    <w:rsid w:val="00094DC7"/>
    <w:rsid w:val="00094FC4"/>
    <w:rsid w:val="000A72A3"/>
    <w:rsid w:val="000B4661"/>
    <w:rsid w:val="000B47D5"/>
    <w:rsid w:val="000C7C1A"/>
    <w:rsid w:val="000D0B66"/>
    <w:rsid w:val="000D3F1A"/>
    <w:rsid w:val="000E26EB"/>
    <w:rsid w:val="000E3204"/>
    <w:rsid w:val="000E409B"/>
    <w:rsid w:val="000E4E3F"/>
    <w:rsid w:val="000E7BD0"/>
    <w:rsid w:val="000E7DC1"/>
    <w:rsid w:val="000F0A85"/>
    <w:rsid w:val="000F33D3"/>
    <w:rsid w:val="000F490C"/>
    <w:rsid w:val="00102550"/>
    <w:rsid w:val="001065F2"/>
    <w:rsid w:val="00110D59"/>
    <w:rsid w:val="0011182B"/>
    <w:rsid w:val="00113C6E"/>
    <w:rsid w:val="00113DEF"/>
    <w:rsid w:val="00120644"/>
    <w:rsid w:val="00124435"/>
    <w:rsid w:val="00133419"/>
    <w:rsid w:val="00136273"/>
    <w:rsid w:val="00136934"/>
    <w:rsid w:val="00140D38"/>
    <w:rsid w:val="00147384"/>
    <w:rsid w:val="00150E40"/>
    <w:rsid w:val="00151E55"/>
    <w:rsid w:val="00152F48"/>
    <w:rsid w:val="00153255"/>
    <w:rsid w:val="00160319"/>
    <w:rsid w:val="0016201F"/>
    <w:rsid w:val="00167B3F"/>
    <w:rsid w:val="00172663"/>
    <w:rsid w:val="00173509"/>
    <w:rsid w:val="00183ABE"/>
    <w:rsid w:val="0018619C"/>
    <w:rsid w:val="00196582"/>
    <w:rsid w:val="00197BE9"/>
    <w:rsid w:val="001A3082"/>
    <w:rsid w:val="001A3F94"/>
    <w:rsid w:val="001A47BF"/>
    <w:rsid w:val="001A6325"/>
    <w:rsid w:val="001B5A67"/>
    <w:rsid w:val="001C1EE1"/>
    <w:rsid w:val="001C38A1"/>
    <w:rsid w:val="001D3887"/>
    <w:rsid w:val="001D4B28"/>
    <w:rsid w:val="001E12F1"/>
    <w:rsid w:val="001E1422"/>
    <w:rsid w:val="001E1F55"/>
    <w:rsid w:val="001E2BBD"/>
    <w:rsid w:val="001F1262"/>
    <w:rsid w:val="0020073E"/>
    <w:rsid w:val="00202A55"/>
    <w:rsid w:val="00207DDA"/>
    <w:rsid w:val="00215589"/>
    <w:rsid w:val="00217CFD"/>
    <w:rsid w:val="00220B55"/>
    <w:rsid w:val="00220D45"/>
    <w:rsid w:val="00225D0B"/>
    <w:rsid w:val="002275FD"/>
    <w:rsid w:val="0022787C"/>
    <w:rsid w:val="002310D2"/>
    <w:rsid w:val="00242AB3"/>
    <w:rsid w:val="00247869"/>
    <w:rsid w:val="0025159C"/>
    <w:rsid w:val="00253AA4"/>
    <w:rsid w:val="0025408E"/>
    <w:rsid w:val="0025486F"/>
    <w:rsid w:val="00254A23"/>
    <w:rsid w:val="00262DFC"/>
    <w:rsid w:val="00263905"/>
    <w:rsid w:val="00264DA3"/>
    <w:rsid w:val="002822B0"/>
    <w:rsid w:val="0028528F"/>
    <w:rsid w:val="002921A7"/>
    <w:rsid w:val="00292C1E"/>
    <w:rsid w:val="00295234"/>
    <w:rsid w:val="002A08F8"/>
    <w:rsid w:val="002A2ECC"/>
    <w:rsid w:val="002B012B"/>
    <w:rsid w:val="002B0552"/>
    <w:rsid w:val="002B4030"/>
    <w:rsid w:val="002C7FDC"/>
    <w:rsid w:val="002D3B0E"/>
    <w:rsid w:val="002D45FC"/>
    <w:rsid w:val="002D5834"/>
    <w:rsid w:val="002D6D4E"/>
    <w:rsid w:val="002F5158"/>
    <w:rsid w:val="002F534F"/>
    <w:rsid w:val="00300F73"/>
    <w:rsid w:val="003039D9"/>
    <w:rsid w:val="00304ABA"/>
    <w:rsid w:val="00306292"/>
    <w:rsid w:val="00306703"/>
    <w:rsid w:val="00306D20"/>
    <w:rsid w:val="00316229"/>
    <w:rsid w:val="00320E4C"/>
    <w:rsid w:val="00324F87"/>
    <w:rsid w:val="00335603"/>
    <w:rsid w:val="00335A33"/>
    <w:rsid w:val="0034598F"/>
    <w:rsid w:val="0035432A"/>
    <w:rsid w:val="003576F6"/>
    <w:rsid w:val="00357DC9"/>
    <w:rsid w:val="0036034D"/>
    <w:rsid w:val="00363737"/>
    <w:rsid w:val="00372611"/>
    <w:rsid w:val="00377A9E"/>
    <w:rsid w:val="00384762"/>
    <w:rsid w:val="00385E33"/>
    <w:rsid w:val="00386ED3"/>
    <w:rsid w:val="00392ABA"/>
    <w:rsid w:val="0039498F"/>
    <w:rsid w:val="00394B8A"/>
    <w:rsid w:val="00394EAA"/>
    <w:rsid w:val="00396561"/>
    <w:rsid w:val="003B671D"/>
    <w:rsid w:val="003C4272"/>
    <w:rsid w:val="003C48C5"/>
    <w:rsid w:val="003C649B"/>
    <w:rsid w:val="003D6F25"/>
    <w:rsid w:val="003E18C3"/>
    <w:rsid w:val="003E2AB7"/>
    <w:rsid w:val="003E3C9C"/>
    <w:rsid w:val="003E653A"/>
    <w:rsid w:val="003E7EB9"/>
    <w:rsid w:val="003F4DBE"/>
    <w:rsid w:val="003F4FBC"/>
    <w:rsid w:val="003F7F99"/>
    <w:rsid w:val="004017AF"/>
    <w:rsid w:val="00404023"/>
    <w:rsid w:val="0040556D"/>
    <w:rsid w:val="004067D8"/>
    <w:rsid w:val="00406A4D"/>
    <w:rsid w:val="0040793A"/>
    <w:rsid w:val="00413458"/>
    <w:rsid w:val="004146B1"/>
    <w:rsid w:val="00426F51"/>
    <w:rsid w:val="00431C86"/>
    <w:rsid w:val="00436F0F"/>
    <w:rsid w:val="004376E9"/>
    <w:rsid w:val="004437F2"/>
    <w:rsid w:val="00446225"/>
    <w:rsid w:val="004477F3"/>
    <w:rsid w:val="00453AAF"/>
    <w:rsid w:val="00453BD5"/>
    <w:rsid w:val="0046029E"/>
    <w:rsid w:val="0046497D"/>
    <w:rsid w:val="004657C4"/>
    <w:rsid w:val="00470697"/>
    <w:rsid w:val="00471EF7"/>
    <w:rsid w:val="00474A3E"/>
    <w:rsid w:val="004758E5"/>
    <w:rsid w:val="00475B9B"/>
    <w:rsid w:val="00484F9C"/>
    <w:rsid w:val="00485F64"/>
    <w:rsid w:val="00493999"/>
    <w:rsid w:val="00496900"/>
    <w:rsid w:val="004A35A8"/>
    <w:rsid w:val="004A70C7"/>
    <w:rsid w:val="004B41A7"/>
    <w:rsid w:val="004B6F7C"/>
    <w:rsid w:val="004C0363"/>
    <w:rsid w:val="004C10E2"/>
    <w:rsid w:val="004D32F6"/>
    <w:rsid w:val="004D43BC"/>
    <w:rsid w:val="004D613C"/>
    <w:rsid w:val="004D6DF1"/>
    <w:rsid w:val="004D748A"/>
    <w:rsid w:val="004E0FC9"/>
    <w:rsid w:val="004E20E1"/>
    <w:rsid w:val="004E23EE"/>
    <w:rsid w:val="004E3DC0"/>
    <w:rsid w:val="004E7E18"/>
    <w:rsid w:val="004F1D06"/>
    <w:rsid w:val="004F21F2"/>
    <w:rsid w:val="00503426"/>
    <w:rsid w:val="00503E8D"/>
    <w:rsid w:val="00513509"/>
    <w:rsid w:val="00513B49"/>
    <w:rsid w:val="00514611"/>
    <w:rsid w:val="005149B7"/>
    <w:rsid w:val="005206A0"/>
    <w:rsid w:val="00522FFA"/>
    <w:rsid w:val="005237B4"/>
    <w:rsid w:val="00537008"/>
    <w:rsid w:val="00537BFB"/>
    <w:rsid w:val="00540C54"/>
    <w:rsid w:val="005437F6"/>
    <w:rsid w:val="00544CEF"/>
    <w:rsid w:val="00550BAD"/>
    <w:rsid w:val="00551501"/>
    <w:rsid w:val="00561C6C"/>
    <w:rsid w:val="00564BFF"/>
    <w:rsid w:val="00567884"/>
    <w:rsid w:val="0057159E"/>
    <w:rsid w:val="0057200F"/>
    <w:rsid w:val="005750E6"/>
    <w:rsid w:val="005769B4"/>
    <w:rsid w:val="00577B32"/>
    <w:rsid w:val="005826DA"/>
    <w:rsid w:val="005A044B"/>
    <w:rsid w:val="005A1ACE"/>
    <w:rsid w:val="005A36C9"/>
    <w:rsid w:val="005B1380"/>
    <w:rsid w:val="005B1B9A"/>
    <w:rsid w:val="005B28E1"/>
    <w:rsid w:val="005B31C3"/>
    <w:rsid w:val="005B6F8F"/>
    <w:rsid w:val="005C1878"/>
    <w:rsid w:val="005C3D49"/>
    <w:rsid w:val="005C55A2"/>
    <w:rsid w:val="005E1CB9"/>
    <w:rsid w:val="005E5FDD"/>
    <w:rsid w:val="005E6A7B"/>
    <w:rsid w:val="005F0E7C"/>
    <w:rsid w:val="005F3E8F"/>
    <w:rsid w:val="005F79CA"/>
    <w:rsid w:val="00600C3D"/>
    <w:rsid w:val="00601017"/>
    <w:rsid w:val="00601C2E"/>
    <w:rsid w:val="00624168"/>
    <w:rsid w:val="0062575A"/>
    <w:rsid w:val="00625BB9"/>
    <w:rsid w:val="00630474"/>
    <w:rsid w:val="0063156F"/>
    <w:rsid w:val="00634F73"/>
    <w:rsid w:val="00642254"/>
    <w:rsid w:val="006424E7"/>
    <w:rsid w:val="00646E13"/>
    <w:rsid w:val="00650BDA"/>
    <w:rsid w:val="00652291"/>
    <w:rsid w:val="00652650"/>
    <w:rsid w:val="006526D9"/>
    <w:rsid w:val="00655251"/>
    <w:rsid w:val="00663E7E"/>
    <w:rsid w:val="006667C6"/>
    <w:rsid w:val="00670797"/>
    <w:rsid w:val="00670E18"/>
    <w:rsid w:val="00671A3A"/>
    <w:rsid w:val="00677A5C"/>
    <w:rsid w:val="006809E1"/>
    <w:rsid w:val="00682826"/>
    <w:rsid w:val="00693891"/>
    <w:rsid w:val="00694488"/>
    <w:rsid w:val="006A513A"/>
    <w:rsid w:val="006B132E"/>
    <w:rsid w:val="006B2A7F"/>
    <w:rsid w:val="006B338A"/>
    <w:rsid w:val="006B507A"/>
    <w:rsid w:val="006B6191"/>
    <w:rsid w:val="006B7C57"/>
    <w:rsid w:val="006C102B"/>
    <w:rsid w:val="006C226D"/>
    <w:rsid w:val="006D3911"/>
    <w:rsid w:val="006D4087"/>
    <w:rsid w:val="006E349D"/>
    <w:rsid w:val="006E3685"/>
    <w:rsid w:val="006E74F6"/>
    <w:rsid w:val="006F32C8"/>
    <w:rsid w:val="006F32E8"/>
    <w:rsid w:val="006F38C6"/>
    <w:rsid w:val="006F4A6E"/>
    <w:rsid w:val="007032DF"/>
    <w:rsid w:val="0070682E"/>
    <w:rsid w:val="00710785"/>
    <w:rsid w:val="00712D1E"/>
    <w:rsid w:val="0072017A"/>
    <w:rsid w:val="00720218"/>
    <w:rsid w:val="00720F11"/>
    <w:rsid w:val="00721E0F"/>
    <w:rsid w:val="00723041"/>
    <w:rsid w:val="007234CF"/>
    <w:rsid w:val="00724469"/>
    <w:rsid w:val="00726880"/>
    <w:rsid w:val="007339B5"/>
    <w:rsid w:val="00734EC1"/>
    <w:rsid w:val="007358CB"/>
    <w:rsid w:val="00743850"/>
    <w:rsid w:val="007504F2"/>
    <w:rsid w:val="00752DD1"/>
    <w:rsid w:val="007537D2"/>
    <w:rsid w:val="00766D61"/>
    <w:rsid w:val="00767D2A"/>
    <w:rsid w:val="007726E9"/>
    <w:rsid w:val="0077316F"/>
    <w:rsid w:val="00776625"/>
    <w:rsid w:val="007774FE"/>
    <w:rsid w:val="00780BE1"/>
    <w:rsid w:val="00781950"/>
    <w:rsid w:val="00784973"/>
    <w:rsid w:val="00791B7D"/>
    <w:rsid w:val="007941E5"/>
    <w:rsid w:val="00794606"/>
    <w:rsid w:val="0079698B"/>
    <w:rsid w:val="007A20D6"/>
    <w:rsid w:val="007A3F1F"/>
    <w:rsid w:val="007A7A49"/>
    <w:rsid w:val="007B0776"/>
    <w:rsid w:val="007B4702"/>
    <w:rsid w:val="007B5154"/>
    <w:rsid w:val="007D16DF"/>
    <w:rsid w:val="007D6E59"/>
    <w:rsid w:val="007E01FB"/>
    <w:rsid w:val="007F3B60"/>
    <w:rsid w:val="007F4F96"/>
    <w:rsid w:val="00821523"/>
    <w:rsid w:val="008271B1"/>
    <w:rsid w:val="00842718"/>
    <w:rsid w:val="00845A82"/>
    <w:rsid w:val="00850F42"/>
    <w:rsid w:val="00853A61"/>
    <w:rsid w:val="0085519F"/>
    <w:rsid w:val="0086316F"/>
    <w:rsid w:val="008635CF"/>
    <w:rsid w:val="00871C48"/>
    <w:rsid w:val="008731D3"/>
    <w:rsid w:val="00873A6C"/>
    <w:rsid w:val="00873C38"/>
    <w:rsid w:val="00876115"/>
    <w:rsid w:val="008765E3"/>
    <w:rsid w:val="00882CDC"/>
    <w:rsid w:val="00883AC6"/>
    <w:rsid w:val="00883C07"/>
    <w:rsid w:val="0089098A"/>
    <w:rsid w:val="008927F0"/>
    <w:rsid w:val="00893A05"/>
    <w:rsid w:val="00895940"/>
    <w:rsid w:val="008A0BFA"/>
    <w:rsid w:val="008C1644"/>
    <w:rsid w:val="008C22B0"/>
    <w:rsid w:val="008D41DF"/>
    <w:rsid w:val="008D6088"/>
    <w:rsid w:val="008D6523"/>
    <w:rsid w:val="008D6FD0"/>
    <w:rsid w:val="008D7040"/>
    <w:rsid w:val="008D79E5"/>
    <w:rsid w:val="008E1750"/>
    <w:rsid w:val="008E21E9"/>
    <w:rsid w:val="008F0143"/>
    <w:rsid w:val="008F5276"/>
    <w:rsid w:val="00900381"/>
    <w:rsid w:val="0090155E"/>
    <w:rsid w:val="00901A66"/>
    <w:rsid w:val="00902066"/>
    <w:rsid w:val="00902593"/>
    <w:rsid w:val="00907FF1"/>
    <w:rsid w:val="00917F18"/>
    <w:rsid w:val="00923A95"/>
    <w:rsid w:val="009311B5"/>
    <w:rsid w:val="009423CB"/>
    <w:rsid w:val="00951A71"/>
    <w:rsid w:val="00961CA1"/>
    <w:rsid w:val="0096427C"/>
    <w:rsid w:val="009739D7"/>
    <w:rsid w:val="00974738"/>
    <w:rsid w:val="009803F5"/>
    <w:rsid w:val="0098416B"/>
    <w:rsid w:val="0099008D"/>
    <w:rsid w:val="00994E67"/>
    <w:rsid w:val="009957D7"/>
    <w:rsid w:val="00997416"/>
    <w:rsid w:val="009A02D1"/>
    <w:rsid w:val="009A37C1"/>
    <w:rsid w:val="009A4603"/>
    <w:rsid w:val="009A6BD0"/>
    <w:rsid w:val="009B7CF3"/>
    <w:rsid w:val="009C02D0"/>
    <w:rsid w:val="009C789E"/>
    <w:rsid w:val="009D36ED"/>
    <w:rsid w:val="009D743A"/>
    <w:rsid w:val="009E06EA"/>
    <w:rsid w:val="009E0A48"/>
    <w:rsid w:val="009E0C13"/>
    <w:rsid w:val="009E14A8"/>
    <w:rsid w:val="009E4070"/>
    <w:rsid w:val="009E6D47"/>
    <w:rsid w:val="009F154E"/>
    <w:rsid w:val="009F31F8"/>
    <w:rsid w:val="009F4380"/>
    <w:rsid w:val="009F5CE2"/>
    <w:rsid w:val="009F703D"/>
    <w:rsid w:val="009F77B1"/>
    <w:rsid w:val="00A01235"/>
    <w:rsid w:val="00A03AB5"/>
    <w:rsid w:val="00A05B7E"/>
    <w:rsid w:val="00A07F5A"/>
    <w:rsid w:val="00A107A7"/>
    <w:rsid w:val="00A151EF"/>
    <w:rsid w:val="00A15D73"/>
    <w:rsid w:val="00A16FD3"/>
    <w:rsid w:val="00A20905"/>
    <w:rsid w:val="00A36609"/>
    <w:rsid w:val="00A37573"/>
    <w:rsid w:val="00A50F3E"/>
    <w:rsid w:val="00A53DB1"/>
    <w:rsid w:val="00A54AD7"/>
    <w:rsid w:val="00A623EA"/>
    <w:rsid w:val="00A638D5"/>
    <w:rsid w:val="00A7024D"/>
    <w:rsid w:val="00A73854"/>
    <w:rsid w:val="00A75ED8"/>
    <w:rsid w:val="00A83239"/>
    <w:rsid w:val="00A8549C"/>
    <w:rsid w:val="00A87318"/>
    <w:rsid w:val="00A935AB"/>
    <w:rsid w:val="00A97CE7"/>
    <w:rsid w:val="00AA2EC1"/>
    <w:rsid w:val="00AB445C"/>
    <w:rsid w:val="00AB4736"/>
    <w:rsid w:val="00AB4B3C"/>
    <w:rsid w:val="00AC1357"/>
    <w:rsid w:val="00AC1C60"/>
    <w:rsid w:val="00AC1E09"/>
    <w:rsid w:val="00AC435D"/>
    <w:rsid w:val="00AD20FE"/>
    <w:rsid w:val="00AD231F"/>
    <w:rsid w:val="00AD447D"/>
    <w:rsid w:val="00AD4930"/>
    <w:rsid w:val="00AE04C7"/>
    <w:rsid w:val="00AE2129"/>
    <w:rsid w:val="00AE37AC"/>
    <w:rsid w:val="00AE4D59"/>
    <w:rsid w:val="00AE67CB"/>
    <w:rsid w:val="00AF08F7"/>
    <w:rsid w:val="00AF63F6"/>
    <w:rsid w:val="00AF6AB2"/>
    <w:rsid w:val="00AF6ADE"/>
    <w:rsid w:val="00AF76A8"/>
    <w:rsid w:val="00B03D61"/>
    <w:rsid w:val="00B05621"/>
    <w:rsid w:val="00B1057F"/>
    <w:rsid w:val="00B2279E"/>
    <w:rsid w:val="00B261A8"/>
    <w:rsid w:val="00B37989"/>
    <w:rsid w:val="00B37C11"/>
    <w:rsid w:val="00B37F96"/>
    <w:rsid w:val="00B47DDE"/>
    <w:rsid w:val="00B50531"/>
    <w:rsid w:val="00B54C10"/>
    <w:rsid w:val="00B6502E"/>
    <w:rsid w:val="00B65A6B"/>
    <w:rsid w:val="00B71E78"/>
    <w:rsid w:val="00B7228C"/>
    <w:rsid w:val="00B75894"/>
    <w:rsid w:val="00B7792A"/>
    <w:rsid w:val="00B807E8"/>
    <w:rsid w:val="00B843C8"/>
    <w:rsid w:val="00B873B3"/>
    <w:rsid w:val="00B9202E"/>
    <w:rsid w:val="00BA6E02"/>
    <w:rsid w:val="00BD1A1D"/>
    <w:rsid w:val="00BD1F11"/>
    <w:rsid w:val="00BE1ABD"/>
    <w:rsid w:val="00BE4332"/>
    <w:rsid w:val="00BE648F"/>
    <w:rsid w:val="00BE66A3"/>
    <w:rsid w:val="00BE7004"/>
    <w:rsid w:val="00BF1CAE"/>
    <w:rsid w:val="00BF2E13"/>
    <w:rsid w:val="00BF47BA"/>
    <w:rsid w:val="00BF4BAB"/>
    <w:rsid w:val="00BF6FD6"/>
    <w:rsid w:val="00C045C6"/>
    <w:rsid w:val="00C11BA8"/>
    <w:rsid w:val="00C15990"/>
    <w:rsid w:val="00C15C52"/>
    <w:rsid w:val="00C16233"/>
    <w:rsid w:val="00C1781A"/>
    <w:rsid w:val="00C202E5"/>
    <w:rsid w:val="00C21657"/>
    <w:rsid w:val="00C32FDF"/>
    <w:rsid w:val="00C401FA"/>
    <w:rsid w:val="00C41E7A"/>
    <w:rsid w:val="00C56547"/>
    <w:rsid w:val="00C632E3"/>
    <w:rsid w:val="00C654E6"/>
    <w:rsid w:val="00C71ABE"/>
    <w:rsid w:val="00C729BF"/>
    <w:rsid w:val="00C76C21"/>
    <w:rsid w:val="00C80806"/>
    <w:rsid w:val="00C84FA4"/>
    <w:rsid w:val="00C86A99"/>
    <w:rsid w:val="00C86CC6"/>
    <w:rsid w:val="00C960A4"/>
    <w:rsid w:val="00C96359"/>
    <w:rsid w:val="00CA78FF"/>
    <w:rsid w:val="00CC2280"/>
    <w:rsid w:val="00CC3D8B"/>
    <w:rsid w:val="00CC5B2E"/>
    <w:rsid w:val="00CC5C76"/>
    <w:rsid w:val="00CD29EC"/>
    <w:rsid w:val="00CD5364"/>
    <w:rsid w:val="00CD546E"/>
    <w:rsid w:val="00CE2C73"/>
    <w:rsid w:val="00CE2F4C"/>
    <w:rsid w:val="00CF7288"/>
    <w:rsid w:val="00D011E0"/>
    <w:rsid w:val="00D05541"/>
    <w:rsid w:val="00D0663D"/>
    <w:rsid w:val="00D105CF"/>
    <w:rsid w:val="00D12274"/>
    <w:rsid w:val="00D160A9"/>
    <w:rsid w:val="00D17085"/>
    <w:rsid w:val="00D22F65"/>
    <w:rsid w:val="00D239FD"/>
    <w:rsid w:val="00D23EF5"/>
    <w:rsid w:val="00D25641"/>
    <w:rsid w:val="00D30957"/>
    <w:rsid w:val="00D37A76"/>
    <w:rsid w:val="00D41181"/>
    <w:rsid w:val="00D44905"/>
    <w:rsid w:val="00D47026"/>
    <w:rsid w:val="00D5322F"/>
    <w:rsid w:val="00D57E71"/>
    <w:rsid w:val="00D7241F"/>
    <w:rsid w:val="00D72576"/>
    <w:rsid w:val="00D72A50"/>
    <w:rsid w:val="00D8265F"/>
    <w:rsid w:val="00D847A7"/>
    <w:rsid w:val="00D87636"/>
    <w:rsid w:val="00D96FE5"/>
    <w:rsid w:val="00DA28A2"/>
    <w:rsid w:val="00DA5098"/>
    <w:rsid w:val="00DA7FE0"/>
    <w:rsid w:val="00DB3110"/>
    <w:rsid w:val="00DC17A3"/>
    <w:rsid w:val="00DC1D34"/>
    <w:rsid w:val="00DC2394"/>
    <w:rsid w:val="00DC5FB8"/>
    <w:rsid w:val="00DD3E0B"/>
    <w:rsid w:val="00DD5D64"/>
    <w:rsid w:val="00DD7E33"/>
    <w:rsid w:val="00DE4DA8"/>
    <w:rsid w:val="00DE4E7B"/>
    <w:rsid w:val="00DE7B7F"/>
    <w:rsid w:val="00DF3309"/>
    <w:rsid w:val="00DF6C41"/>
    <w:rsid w:val="00E01F5A"/>
    <w:rsid w:val="00E024BB"/>
    <w:rsid w:val="00E02975"/>
    <w:rsid w:val="00E10C99"/>
    <w:rsid w:val="00E12658"/>
    <w:rsid w:val="00E17A99"/>
    <w:rsid w:val="00E2171B"/>
    <w:rsid w:val="00E25E3C"/>
    <w:rsid w:val="00E25F19"/>
    <w:rsid w:val="00E31B83"/>
    <w:rsid w:val="00E326BC"/>
    <w:rsid w:val="00E375C3"/>
    <w:rsid w:val="00E45C95"/>
    <w:rsid w:val="00E51EA8"/>
    <w:rsid w:val="00E539D1"/>
    <w:rsid w:val="00E53F56"/>
    <w:rsid w:val="00E544BD"/>
    <w:rsid w:val="00E54CDC"/>
    <w:rsid w:val="00E54F40"/>
    <w:rsid w:val="00E558CC"/>
    <w:rsid w:val="00E579CB"/>
    <w:rsid w:val="00E60714"/>
    <w:rsid w:val="00E659AA"/>
    <w:rsid w:val="00E674CB"/>
    <w:rsid w:val="00E72723"/>
    <w:rsid w:val="00E8425E"/>
    <w:rsid w:val="00E97532"/>
    <w:rsid w:val="00EA7844"/>
    <w:rsid w:val="00EB017A"/>
    <w:rsid w:val="00EB1E06"/>
    <w:rsid w:val="00EB5BF8"/>
    <w:rsid w:val="00EB6582"/>
    <w:rsid w:val="00EB6FA0"/>
    <w:rsid w:val="00EC0DD7"/>
    <w:rsid w:val="00EC2B1C"/>
    <w:rsid w:val="00EC6949"/>
    <w:rsid w:val="00ED107F"/>
    <w:rsid w:val="00ED300C"/>
    <w:rsid w:val="00ED54A3"/>
    <w:rsid w:val="00ED58E0"/>
    <w:rsid w:val="00EE60DE"/>
    <w:rsid w:val="00F0207F"/>
    <w:rsid w:val="00F0335C"/>
    <w:rsid w:val="00F051B4"/>
    <w:rsid w:val="00F05A69"/>
    <w:rsid w:val="00F068C2"/>
    <w:rsid w:val="00F1371D"/>
    <w:rsid w:val="00F17550"/>
    <w:rsid w:val="00F17B18"/>
    <w:rsid w:val="00F21120"/>
    <w:rsid w:val="00F22019"/>
    <w:rsid w:val="00F22FAE"/>
    <w:rsid w:val="00F30D60"/>
    <w:rsid w:val="00F31E8F"/>
    <w:rsid w:val="00F57EDA"/>
    <w:rsid w:val="00F644A2"/>
    <w:rsid w:val="00F65674"/>
    <w:rsid w:val="00F65905"/>
    <w:rsid w:val="00F66987"/>
    <w:rsid w:val="00F67B74"/>
    <w:rsid w:val="00F71607"/>
    <w:rsid w:val="00F73B2D"/>
    <w:rsid w:val="00F80AAA"/>
    <w:rsid w:val="00F81360"/>
    <w:rsid w:val="00F82188"/>
    <w:rsid w:val="00F823CC"/>
    <w:rsid w:val="00F9008B"/>
    <w:rsid w:val="00F91C6D"/>
    <w:rsid w:val="00F97430"/>
    <w:rsid w:val="00FA2CCB"/>
    <w:rsid w:val="00FB26B9"/>
    <w:rsid w:val="00FB2EA4"/>
    <w:rsid w:val="00FC49B3"/>
    <w:rsid w:val="00FC57C9"/>
    <w:rsid w:val="00FD02A2"/>
    <w:rsid w:val="00FD1979"/>
    <w:rsid w:val="00FD39D8"/>
    <w:rsid w:val="00FD4ABE"/>
    <w:rsid w:val="00FD7DF1"/>
    <w:rsid w:val="00FE01C1"/>
    <w:rsid w:val="00FE78CD"/>
    <w:rsid w:val="00FE7A60"/>
    <w:rsid w:val="00FF3BB5"/>
    <w:rsid w:val="00FF3E5F"/>
    <w:rsid w:val="00FF5238"/>
    <w:rsid w:val="00FF6E06"/>
    <w:rsid w:val="45684AEF"/>
    <w:rsid w:val="6072134A"/>
    <w:rsid w:val="745F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283B5"/>
  <w15:docId w15:val="{5FF42AE9-A6BE-2C4C-B2DF-83E8A5AC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ascii="SimSun" w:eastAsia="SimSun" w:hAnsi="SimSun" w:cs="SimSu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widowControl w:val="0"/>
    </w:pPr>
    <w:rPr>
      <w:rFonts w:asciiTheme="minorHAnsi" w:eastAsiaTheme="minorEastAsia" w:hAnsiTheme="minorHAnsi" w:cstheme="minorBidi"/>
      <w:kern w:val="2"/>
      <w:sz w:val="21"/>
    </w:rPr>
  </w:style>
  <w:style w:type="paragraph" w:styleId="BalloonText">
    <w:name w:val="Balloon Text"/>
    <w:basedOn w:val="Normal"/>
    <w:link w:val="BalloonTextChar"/>
    <w:autoRedefine/>
    <w:uiPriority w:val="99"/>
    <w:semiHidden/>
    <w:unhideWhenUsed/>
    <w:qFormat/>
    <w:rPr>
      <w:sz w:val="18"/>
      <w:szCs w:val="18"/>
    </w:rPr>
  </w:style>
  <w:style w:type="paragraph" w:styleId="Footer">
    <w:name w:val="footer"/>
    <w:basedOn w:val="Normal"/>
    <w:link w:val="FooterChar"/>
    <w:autoRedefine/>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autoRedefine/>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NormalWeb">
    <w:name w:val="Normal (Web)"/>
    <w:basedOn w:val="Normal"/>
    <w:autoRedefine/>
    <w:uiPriority w:val="99"/>
    <w:unhideWhenUsed/>
    <w:qFormat/>
    <w:pPr>
      <w:spacing w:before="100" w:beforeAutospacing="1" w:after="100" w:afterAutospacing="1"/>
    </w:pPr>
    <w:rPr>
      <w:rFonts w:cs="Times New Roman"/>
      <w:sz w:val="20"/>
      <w:szCs w:val="20"/>
    </w:rPr>
  </w:style>
  <w:style w:type="table" w:styleId="TableGrid">
    <w:name w:val="Table Grid"/>
    <w:basedOn w:val="TableNormal"/>
    <w:autoRedefin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autoRedefine/>
    <w:uiPriority w:val="99"/>
    <w:semiHidden/>
    <w:unhideWhenUsed/>
    <w:qFormat/>
  </w:style>
  <w:style w:type="character" w:styleId="Emphasis">
    <w:name w:val="Emphasis"/>
    <w:basedOn w:val="DefaultParagraphFont"/>
    <w:autoRedefine/>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autoRedefine/>
    <w:uiPriority w:val="99"/>
    <w:semiHidden/>
    <w:unhideWhenUsed/>
    <w:qFormat/>
    <w:rPr>
      <w:sz w:val="21"/>
      <w:szCs w:val="21"/>
    </w:rPr>
  </w:style>
  <w:style w:type="character" w:customStyle="1" w:styleId="HeaderChar">
    <w:name w:val="Header Char"/>
    <w:basedOn w:val="DefaultParagraphFont"/>
    <w:link w:val="Header"/>
    <w:autoRedefine/>
    <w:uiPriority w:val="99"/>
    <w:qFormat/>
    <w:rPr>
      <w:sz w:val="18"/>
      <w:szCs w:val="18"/>
    </w:rPr>
  </w:style>
  <w:style w:type="character" w:customStyle="1" w:styleId="FooterChar">
    <w:name w:val="Footer Char"/>
    <w:basedOn w:val="DefaultParagraphFont"/>
    <w:link w:val="Footer"/>
    <w:autoRedefine/>
    <w:uiPriority w:val="99"/>
    <w:rPr>
      <w:sz w:val="18"/>
      <w:szCs w:val="18"/>
    </w:rPr>
  </w:style>
  <w:style w:type="paragraph" w:customStyle="1" w:styleId="a">
    <w:name w:val="[基本段落]"/>
    <w:basedOn w:val="Normal"/>
    <w:autoRedefine/>
    <w:uiPriority w:val="99"/>
    <w:qFormat/>
    <w:pPr>
      <w:widowControl w:val="0"/>
      <w:autoSpaceDE w:val="0"/>
      <w:autoSpaceDN w:val="0"/>
      <w:adjustRightInd w:val="0"/>
      <w:spacing w:line="288" w:lineRule="auto"/>
      <w:jc w:val="both"/>
      <w:textAlignment w:val="center"/>
    </w:pPr>
    <w:rPr>
      <w:rFonts w:ascii="Adobe Song Std L" w:eastAsia="Adobe Song Std L" w:hAnsi="ATC-*MDG*0020*bold" w:cs="Adobe Song Std L"/>
      <w:color w:val="000000"/>
      <w:lang w:val="zh-CN"/>
    </w:rPr>
  </w:style>
  <w:style w:type="character" w:customStyle="1" w:styleId="BalloonTextChar">
    <w:name w:val="Balloon Text Char"/>
    <w:basedOn w:val="DefaultParagraphFont"/>
    <w:link w:val="BalloonText"/>
    <w:autoRedefine/>
    <w:uiPriority w:val="99"/>
    <w:semiHidden/>
    <w:qFormat/>
    <w:rPr>
      <w:rFonts w:ascii="SimSun" w:eastAsia="SimSun"/>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Pr>
      <w:rFonts w:ascii="Helvetica Neue" w:hAnsi="Helvetica Neue" w:cs="Arial Unicode MS"/>
      <w:color w:val="000000"/>
      <w:sz w:val="22"/>
      <w:szCs w:val="22"/>
      <w:lang w:val="en-US"/>
    </w:rPr>
  </w:style>
  <w:style w:type="paragraph" w:customStyle="1" w:styleId="BodyA">
    <w:name w:val="Body A"/>
    <w:rPr>
      <w:rFonts w:ascii="Optima" w:eastAsia="Arial Unicode MS" w:hAnsi="Optima" w:cs="Arial Unicode MS"/>
      <w:color w:val="000000"/>
      <w:sz w:val="22"/>
      <w:szCs w:val="22"/>
      <w:u w:color="000000"/>
      <w:lang w:val="en-US"/>
    </w:rPr>
  </w:style>
  <w:style w:type="paragraph" w:customStyle="1" w:styleId="Body">
    <w:name w:val="Body"/>
    <w:rPr>
      <w:rFonts w:ascii="Helvetica Neue" w:eastAsia="Arial Unicode MS" w:hAnsi="Helvetica Neue" w:cs="Arial Unicode MS"/>
      <w:color w:val="000000"/>
      <w:sz w:val="22"/>
      <w:szCs w:val="22"/>
      <w:lang w:val="de-DE"/>
    </w:rPr>
  </w:style>
  <w:style w:type="character" w:customStyle="1" w:styleId="Hyperlink0">
    <w:name w:val="Hyperlink.0"/>
    <w:basedOn w:val="DefaultParagraphFont"/>
    <w:rPr>
      <w:color w:val="000000"/>
      <w:u w:val="none" w:color="000000"/>
    </w:rPr>
  </w:style>
  <w:style w:type="character" w:customStyle="1" w:styleId="CommentTextChar">
    <w:name w:val="Comment Text Char"/>
    <w:basedOn w:val="DefaultParagraphFont"/>
    <w:link w:val="CommentText"/>
    <w:uiPriority w:val="99"/>
    <w:semiHidden/>
  </w:style>
  <w:style w:type="paragraph" w:customStyle="1" w:styleId="Revision1">
    <w:name w:val="Revision1"/>
    <w:hidden/>
    <w:uiPriority w:val="99"/>
    <w:semiHidden/>
    <w:rPr>
      <w:kern w:val="2"/>
      <w:sz w:val="21"/>
      <w:szCs w:val="24"/>
      <w:lang w:val="en-US"/>
    </w:rPr>
  </w:style>
  <w:style w:type="paragraph" w:customStyle="1" w:styleId="1">
    <w:name w:val="正文1"/>
    <w:rPr>
      <w:rFonts w:ascii="Helvetica Neue" w:eastAsia="Arial Unicode MS" w:hAnsi="Helvetica Neue" w:cs="Arial Unicode MS"/>
      <w:color w:val="000000"/>
      <w:sz w:val="22"/>
      <w:szCs w:val="22"/>
      <w:lang w:val="en-US"/>
    </w:rPr>
  </w:style>
  <w:style w:type="paragraph" w:customStyle="1" w:styleId="a0">
    <w:name w:val="默认"/>
    <w:pPr>
      <w:spacing w:before="160"/>
    </w:pPr>
    <w:rPr>
      <w:rFonts w:ascii="Arial Unicode MS" w:eastAsia="Helvetica Neue" w:hAnsi="Arial Unicode MS" w:cs="Arial Unicode MS" w:hint="eastAsia"/>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C800-A584-C746-9B04-3959FF7B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mac</cp:lastModifiedBy>
  <cp:revision>11</cp:revision>
  <cp:lastPrinted>2023-01-13T06:18:00Z</cp:lastPrinted>
  <dcterms:created xsi:type="dcterms:W3CDTF">2024-05-09T05:42:00Z</dcterms:created>
  <dcterms:modified xsi:type="dcterms:W3CDTF">2024-05-14T04:43:00Z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A8D0B0BB788D4374BF45FD042A636383_12</vt:lpwstr>
  </property>
</Properties>
</file>