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18DE" w14:textId="0AD55986" w:rsidR="00C00F4F" w:rsidRPr="002803BF" w:rsidRDefault="00C00F4F" w:rsidP="00202AEE">
      <w:pPr>
        <w:pStyle w:val="Body"/>
        <w:jc w:val="both"/>
        <w:rPr>
          <w:rFonts w:ascii="Helvetica" w:hAnsi="Helvetica" w:cs="Helvetica"/>
          <w:sz w:val="30"/>
          <w:szCs w:val="30"/>
        </w:rPr>
      </w:pPr>
      <w:r>
        <w:rPr>
          <w:rFonts w:ascii="Helvetica" w:eastAsiaTheme="minorEastAsia" w:hAnsi="Helvetica" w:cs="Helvetica"/>
          <w:sz w:val="30"/>
          <w:szCs w:val="30"/>
          <w:lang w:val="en-US"/>
        </w:rPr>
        <w:t>“S</w:t>
      </w:r>
      <w:r>
        <w:rPr>
          <w:rFonts w:ascii="Helvetica" w:hAnsi="Helvetica" w:cs="Helvetica"/>
          <w:sz w:val="30"/>
          <w:szCs w:val="30"/>
        </w:rPr>
        <w:t>emi</w:t>
      </w:r>
      <w:r w:rsidRPr="00C00F4F">
        <w:rPr>
          <w:rFonts w:ascii="Helvetica" w:hAnsi="Helvetica" w:cs="Helvetica"/>
          <w:sz w:val="30"/>
          <w:szCs w:val="30"/>
        </w:rPr>
        <w:t>-Auto Wandering Gods</w:t>
      </w:r>
      <w:r>
        <w:rPr>
          <w:rFonts w:ascii="Helvetica" w:eastAsiaTheme="minorEastAsia" w:hAnsi="Helvetica" w:cs="Helvetica"/>
          <w:sz w:val="30"/>
          <w:szCs w:val="30"/>
          <w:lang w:val="en-US"/>
        </w:rPr>
        <w:t>”</w:t>
      </w:r>
    </w:p>
    <w:p w14:paraId="09E6B599" w14:textId="77777777" w:rsidR="00C00F4F" w:rsidRDefault="00C00F4F" w:rsidP="00202AEE">
      <w:pPr>
        <w:pStyle w:val="Body"/>
        <w:jc w:val="both"/>
        <w:rPr>
          <w:rFonts w:ascii="Helvetica" w:eastAsia="Heiti SC Light" w:hAnsi="Helvetica" w:cs="黑体-简"/>
          <w:color w:val="000000" w:themeColor="text1"/>
          <w:sz w:val="18"/>
          <w:szCs w:val="18"/>
          <w:lang w:val="en-US"/>
        </w:rPr>
      </w:pPr>
    </w:p>
    <w:p w14:paraId="72D163DA" w14:textId="574F0826" w:rsidR="00C00F4F" w:rsidRDefault="00C00F4F" w:rsidP="00202AEE">
      <w:pPr>
        <w:pStyle w:val="Body"/>
        <w:spacing w:line="280" w:lineRule="exact"/>
        <w:ind w:left="2520" w:hanging="2520"/>
        <w:jc w:val="both"/>
        <w:rPr>
          <w:rFonts w:ascii="Helvetica" w:hAnsi="Helvetica"/>
          <w:sz w:val="20"/>
          <w:szCs w:val="20"/>
          <w:lang w:val="en-US"/>
        </w:rPr>
      </w:pPr>
      <w:r>
        <w:rPr>
          <w:rFonts w:ascii="Helvetica" w:eastAsia="Heiti SC Light" w:hAnsi="Helvetica" w:cs="黑体-简"/>
          <w:color w:val="000000" w:themeColor="text1"/>
          <w:sz w:val="20"/>
          <w:szCs w:val="20"/>
          <w:lang w:val="en-US" w:eastAsia="zh-TW"/>
        </w:rPr>
        <w:t>Artist</w:t>
      </w:r>
      <w:r>
        <w:rPr>
          <w:rFonts w:ascii="Helvetica" w:eastAsia="Heiti SC Light" w:hAnsi="Helvetica" w:cs="黑体-简"/>
          <w:color w:val="000000" w:themeColor="text1"/>
          <w:sz w:val="20"/>
          <w:szCs w:val="20"/>
          <w:lang w:val="en-US"/>
        </w:rPr>
        <w:t xml:space="preserve">            </w:t>
      </w:r>
      <w:r>
        <w:rPr>
          <w:rFonts w:ascii="Helvetica" w:eastAsia="Heiti SC Light" w:hAnsi="Helvetica" w:cs="黑体-简"/>
          <w:color w:val="000000" w:themeColor="text1"/>
          <w:sz w:val="20"/>
          <w:szCs w:val="20"/>
          <w:lang w:val="en-US" w:eastAsia="zh-TW"/>
        </w:rPr>
        <w:tab/>
      </w:r>
      <w:r>
        <w:rPr>
          <w:rFonts w:ascii="Helvetica" w:hAnsi="Helvetica"/>
          <w:sz w:val="20"/>
          <w:szCs w:val="20"/>
          <w:lang w:val="en-US"/>
        </w:rPr>
        <w:t>Lu Pingyuan</w:t>
      </w:r>
    </w:p>
    <w:p w14:paraId="7B35A49F" w14:textId="3CB07DA8" w:rsidR="00B83A68" w:rsidRDefault="00B83A68" w:rsidP="00202AEE">
      <w:pPr>
        <w:pStyle w:val="Body"/>
        <w:spacing w:line="280" w:lineRule="exact"/>
        <w:ind w:left="2520" w:hanging="2520"/>
        <w:jc w:val="both"/>
        <w:rPr>
          <w:rFonts w:ascii="Helvetica" w:hAnsi="Helvetica"/>
          <w:sz w:val="20"/>
          <w:szCs w:val="20"/>
          <w:lang w:val="en-US"/>
        </w:rPr>
      </w:pPr>
      <w:r>
        <w:rPr>
          <w:rFonts w:ascii="Helvetica" w:hAnsi="Helvetica"/>
          <w:sz w:val="20"/>
          <w:szCs w:val="20"/>
          <w:lang w:val="en-US"/>
        </w:rPr>
        <w:t>Curator</w:t>
      </w:r>
      <w:r>
        <w:rPr>
          <w:rFonts w:ascii="Helvetica" w:hAnsi="Helvetica"/>
          <w:sz w:val="20"/>
          <w:szCs w:val="20"/>
          <w:lang w:val="en-US"/>
        </w:rPr>
        <w:tab/>
        <w:t>Zoe Diao</w:t>
      </w:r>
    </w:p>
    <w:p w14:paraId="65F0A804" w14:textId="0EB5E579" w:rsidR="00C00F4F" w:rsidRDefault="00C00F4F" w:rsidP="00202AEE">
      <w:pPr>
        <w:pStyle w:val="Body"/>
        <w:spacing w:line="280" w:lineRule="exact"/>
        <w:jc w:val="both"/>
        <w:rPr>
          <w:rFonts w:ascii="Helvetica" w:eastAsia="Heiti SC Light" w:hAnsi="Helvetica" w:cs="黑体-简"/>
          <w:color w:val="000000" w:themeColor="text1"/>
          <w:sz w:val="20"/>
          <w:szCs w:val="20"/>
          <w:lang w:val="en-US"/>
        </w:rPr>
      </w:pPr>
      <w:r>
        <w:rPr>
          <w:rFonts w:ascii="Helvetica" w:eastAsia="Heiti SC Light" w:hAnsi="Helvetica" w:cs="黑体-简"/>
          <w:color w:val="000000" w:themeColor="text1"/>
          <w:sz w:val="20"/>
          <w:szCs w:val="20"/>
          <w:lang w:val="en-US"/>
        </w:rPr>
        <w:t>O</w:t>
      </w:r>
      <w:r>
        <w:rPr>
          <w:rFonts w:ascii="Helvetica" w:eastAsia="Heiti SC Light" w:hAnsi="Helvetica" w:cs="黑体-简"/>
          <w:color w:val="000000" w:themeColor="text1"/>
          <w:sz w:val="20"/>
          <w:szCs w:val="20"/>
          <w:lang w:val="en-US" w:eastAsia="zh-TW"/>
        </w:rPr>
        <w:t>pening</w:t>
      </w:r>
      <w:r w:rsidR="00DF60EF">
        <w:rPr>
          <w:rFonts w:ascii="Helvetica" w:eastAsia="Heiti SC Light" w:hAnsi="Helvetica" w:cs="黑体-简"/>
          <w:color w:val="000000" w:themeColor="text1"/>
          <w:sz w:val="20"/>
          <w:szCs w:val="20"/>
          <w:lang w:val="en-US"/>
        </w:rPr>
        <w:tab/>
      </w:r>
      <w:r w:rsidR="00DF60EF">
        <w:rPr>
          <w:rFonts w:ascii="Helvetica" w:eastAsia="Heiti SC Light" w:hAnsi="Helvetica" w:cs="黑体-简"/>
          <w:color w:val="000000" w:themeColor="text1"/>
          <w:sz w:val="20"/>
          <w:szCs w:val="20"/>
          <w:lang w:val="en-US"/>
        </w:rPr>
        <w:tab/>
      </w:r>
      <w:r w:rsidR="00DF60EF">
        <w:rPr>
          <w:rFonts w:ascii="Helvetica" w:eastAsia="Heiti SC Light" w:hAnsi="Helvetica" w:cs="黑体-简"/>
          <w:color w:val="000000" w:themeColor="text1"/>
          <w:sz w:val="20"/>
          <w:szCs w:val="20"/>
          <w:lang w:val="en-US"/>
        </w:rPr>
        <w:tab/>
      </w:r>
      <w:r w:rsidR="00DF60EF">
        <w:rPr>
          <w:rFonts w:ascii="Helvetica" w:eastAsia="Heiti SC Light" w:hAnsi="Helvetica" w:cs="黑体-简"/>
          <w:color w:val="000000" w:themeColor="text1"/>
          <w:sz w:val="20"/>
          <w:szCs w:val="20"/>
          <w:lang w:val="en-US"/>
        </w:rPr>
        <w:tab/>
      </w:r>
      <w:r w:rsidR="00DF60EF">
        <w:rPr>
          <w:rFonts w:ascii="Helvetica" w:eastAsia="Heiti SC Light" w:hAnsi="Helvetica" w:cs="黑体-简"/>
          <w:color w:val="000000" w:themeColor="text1"/>
          <w:sz w:val="20"/>
          <w:szCs w:val="20"/>
          <w:lang w:val="en-US"/>
        </w:rPr>
        <w:tab/>
      </w:r>
      <w:r>
        <w:rPr>
          <w:rFonts w:ascii="Helvetica" w:eastAsia="Heiti SC Light" w:hAnsi="Helvetica" w:cs="黑体-简"/>
          <w:color w:val="000000" w:themeColor="text1"/>
          <w:sz w:val="20"/>
          <w:szCs w:val="20"/>
          <w:lang w:val="en-US"/>
        </w:rPr>
        <w:t>16</w:t>
      </w:r>
      <w:r>
        <w:rPr>
          <w:rFonts w:ascii="Helvetica" w:eastAsia="Heiti SC Light" w:hAnsi="Helvetica" w:cs="黑体-简" w:hint="eastAsia"/>
          <w:color w:val="000000" w:themeColor="text1"/>
          <w:sz w:val="20"/>
          <w:szCs w:val="20"/>
          <w:lang w:val="en-US"/>
        </w:rPr>
        <w:t>:</w:t>
      </w:r>
      <w:r>
        <w:rPr>
          <w:rFonts w:ascii="Helvetica" w:eastAsia="Heiti SC Light" w:hAnsi="Helvetica" w:cs="黑体-简"/>
          <w:color w:val="000000" w:themeColor="text1"/>
          <w:sz w:val="20"/>
          <w:szCs w:val="20"/>
          <w:lang w:val="en-US"/>
        </w:rPr>
        <w:t>00 – 19</w:t>
      </w:r>
      <w:r>
        <w:rPr>
          <w:rFonts w:ascii="Helvetica" w:eastAsia="Heiti SC Light" w:hAnsi="Helvetica" w:cs="黑体-简" w:hint="eastAsia"/>
          <w:color w:val="000000" w:themeColor="text1"/>
          <w:sz w:val="20"/>
          <w:szCs w:val="20"/>
          <w:lang w:val="en-US"/>
        </w:rPr>
        <w:t>:</w:t>
      </w:r>
      <w:r>
        <w:rPr>
          <w:rFonts w:ascii="Helvetica" w:eastAsia="Heiti SC Light" w:hAnsi="Helvetica" w:cs="黑体-简"/>
          <w:color w:val="000000" w:themeColor="text1"/>
          <w:sz w:val="20"/>
          <w:szCs w:val="20"/>
          <w:lang w:val="en-US"/>
        </w:rPr>
        <w:t>00, May 17</w:t>
      </w:r>
      <w:r>
        <w:rPr>
          <w:rFonts w:ascii="Helvetica" w:eastAsia="Heiti SC Light" w:hAnsi="Helvetica" w:cs="黑体-简"/>
          <w:color w:val="000000" w:themeColor="text1"/>
          <w:sz w:val="20"/>
          <w:szCs w:val="20"/>
          <w:lang w:val="en-US" w:eastAsia="zh-TW"/>
        </w:rPr>
        <w:t>, 2024</w:t>
      </w:r>
    </w:p>
    <w:p w14:paraId="5C6A8B07" w14:textId="3EC68AC0" w:rsidR="00C00F4F" w:rsidRDefault="00DF60EF" w:rsidP="00202AEE">
      <w:pPr>
        <w:pStyle w:val="Body"/>
        <w:spacing w:line="280" w:lineRule="exact"/>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Dates</w:t>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sidR="00C00F4F">
        <w:rPr>
          <w:rFonts w:ascii="Helvetica" w:eastAsia="Heiti SC Light" w:hAnsi="Helvetica" w:cs="黑体-简"/>
          <w:color w:val="000000" w:themeColor="text1"/>
          <w:sz w:val="20"/>
          <w:szCs w:val="20"/>
          <w:lang w:val="en-US"/>
        </w:rPr>
        <w:t>M</w:t>
      </w:r>
      <w:r w:rsidR="00C00F4F">
        <w:rPr>
          <w:rFonts w:ascii="Helvetica" w:eastAsia="Heiti SC Light" w:hAnsi="Helvetica" w:cs="黑体-简" w:hint="eastAsia"/>
          <w:color w:val="000000" w:themeColor="text1"/>
          <w:sz w:val="20"/>
          <w:szCs w:val="20"/>
          <w:lang w:val="en-US"/>
        </w:rPr>
        <w:t>a</w:t>
      </w:r>
      <w:r w:rsidR="00C00F4F">
        <w:rPr>
          <w:rFonts w:ascii="Helvetica" w:eastAsia="Heiti SC Light" w:hAnsi="Helvetica" w:cs="黑体-简"/>
          <w:color w:val="000000" w:themeColor="text1"/>
          <w:sz w:val="20"/>
          <w:szCs w:val="20"/>
          <w:lang w:val="en-US"/>
        </w:rPr>
        <w:t xml:space="preserve">y 17 </w:t>
      </w:r>
      <w:r w:rsidR="00C00F4F">
        <w:rPr>
          <w:rFonts w:ascii="Helvetica" w:eastAsia="Heiti SC Light" w:hAnsi="Helvetica" w:cs="黑体-简"/>
          <w:color w:val="000000" w:themeColor="text1"/>
          <w:sz w:val="20"/>
          <w:szCs w:val="20"/>
          <w:lang w:val="en-US" w:eastAsia="zh-TW"/>
        </w:rPr>
        <w:t>– July 6, 2024</w:t>
      </w:r>
    </w:p>
    <w:p w14:paraId="7E6462C2" w14:textId="5334447E" w:rsidR="00C00F4F" w:rsidRDefault="00C00F4F" w:rsidP="00202AEE">
      <w:pPr>
        <w:pStyle w:val="Body"/>
        <w:spacing w:line="280" w:lineRule="exact"/>
        <w:ind w:left="2520" w:hanging="2520"/>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Venue</w:t>
      </w:r>
      <w:r w:rsidR="00DF60EF">
        <w:rPr>
          <w:rFonts w:ascii="Helvetica" w:eastAsia="Heiti SC Light" w:hAnsi="Helvetica" w:cs="黑体-简"/>
          <w:color w:val="000000" w:themeColor="text1"/>
          <w:sz w:val="20"/>
          <w:szCs w:val="20"/>
          <w:lang w:val="en-US"/>
        </w:rPr>
        <w:tab/>
      </w:r>
      <w:r>
        <w:rPr>
          <w:rFonts w:ascii="Helvetica" w:eastAsia="Heiti SC Light" w:hAnsi="Helvetica" w:cs="黑体-简"/>
          <w:color w:val="000000" w:themeColor="text1"/>
          <w:sz w:val="20"/>
          <w:szCs w:val="20"/>
          <w:lang w:val="en-US"/>
        </w:rPr>
        <w:t>M</w:t>
      </w:r>
      <w:r>
        <w:rPr>
          <w:rFonts w:ascii="Helvetica" w:eastAsia="Heiti SC Light" w:hAnsi="Helvetica" w:cs="黑体-简"/>
          <w:color w:val="000000" w:themeColor="text1"/>
          <w:sz w:val="20"/>
          <w:szCs w:val="20"/>
          <w:lang w:val="en-US" w:eastAsia="zh-TW"/>
        </w:rPr>
        <w:t>adeIn Gallery, No.1, -1F Sunken Garden, Lane 9 Qufu Road, Jing’an District, Shanghai</w:t>
      </w:r>
    </w:p>
    <w:p w14:paraId="6C2D96CC" w14:textId="77777777" w:rsidR="00C00F4F" w:rsidRDefault="00C00F4F" w:rsidP="00202AEE">
      <w:pPr>
        <w:ind w:right="254"/>
        <w:jc w:val="both"/>
        <w:rPr>
          <w:rFonts w:ascii="Helvetica" w:hAnsi="Helvetica" w:cs="Helvetica Neue"/>
          <w:sz w:val="20"/>
          <w:szCs w:val="20"/>
        </w:rPr>
      </w:pPr>
    </w:p>
    <w:p w14:paraId="2BFF06B9" w14:textId="77777777" w:rsidR="00C00F4F" w:rsidRPr="0065282A" w:rsidRDefault="00C00F4F" w:rsidP="00202AEE">
      <w:pPr>
        <w:ind w:right="254"/>
        <w:jc w:val="both"/>
        <w:rPr>
          <w:rFonts w:ascii="Helvetica" w:hAnsi="Helvetica" w:cs="Helvetica Neue"/>
          <w:sz w:val="20"/>
          <w:szCs w:val="20"/>
        </w:rPr>
      </w:pPr>
    </w:p>
    <w:p w14:paraId="144DA31D" w14:textId="77777777" w:rsidR="003F39F0" w:rsidRDefault="003F39F0" w:rsidP="003F39F0">
      <w:pPr>
        <w:pStyle w:val="Body"/>
        <w:rPr>
          <w:rFonts w:ascii="Helvetica" w:eastAsia="Helvetica" w:hAnsi="Helvetica" w:cs="Helvetica"/>
          <w:sz w:val="20"/>
          <w:szCs w:val="20"/>
        </w:rPr>
      </w:pPr>
      <w:r>
        <w:rPr>
          <w:rFonts w:ascii="Helvetica" w:hAnsi="Helvetica"/>
          <w:sz w:val="20"/>
          <w:szCs w:val="20"/>
          <w:lang w:val="en-US"/>
        </w:rPr>
        <w:t>MadeIn Gallery is pleased to present Lu Pingyuan's solo exhibition “</w:t>
      </w:r>
      <w:r>
        <w:rPr>
          <w:rFonts w:ascii="Helvetica" w:hAnsi="Helvetica"/>
          <w:sz w:val="20"/>
          <w:szCs w:val="20"/>
        </w:rPr>
        <w:t>Semi-Auto Wandering Gods</w:t>
      </w:r>
      <w:r>
        <w:rPr>
          <w:rFonts w:ascii="Helvetica" w:hAnsi="Helvetica"/>
          <w:sz w:val="20"/>
          <w:szCs w:val="20"/>
          <w:lang w:val="en-US"/>
        </w:rPr>
        <w:t xml:space="preserve">” </w:t>
      </w:r>
      <w:r>
        <w:rPr>
          <w:rFonts w:ascii="Helvetica" w:hAnsi="Helvetica"/>
          <w:sz w:val="20"/>
          <w:szCs w:val="20"/>
        </w:rPr>
        <w:t xml:space="preserve">on </w:t>
      </w:r>
      <w:r>
        <w:rPr>
          <w:rFonts w:ascii="Helvetica" w:hAnsi="Helvetica"/>
          <w:sz w:val="20"/>
          <w:szCs w:val="20"/>
          <w:u w:color="000000"/>
          <w:lang w:val="en-US"/>
        </w:rPr>
        <w:t>May 17</w:t>
      </w:r>
      <w:r>
        <w:rPr>
          <w:rFonts w:ascii="Helvetica" w:hAnsi="Helvetica"/>
          <w:sz w:val="20"/>
          <w:szCs w:val="20"/>
          <w:lang w:val="en-US"/>
        </w:rPr>
        <w:t>, 2024, featuring his latest series of works and performance. This is the artist’s fifth solo exhibition with MadeIn Gallery.</w:t>
      </w:r>
    </w:p>
    <w:p w14:paraId="017750E0" w14:textId="77777777" w:rsidR="003F39F0" w:rsidRDefault="003F39F0" w:rsidP="003F39F0">
      <w:pPr>
        <w:pStyle w:val="Body"/>
        <w:rPr>
          <w:rFonts w:ascii="Helvetica" w:eastAsia="Helvetica" w:hAnsi="Helvetica" w:cs="Helvetica"/>
          <w:sz w:val="20"/>
          <w:szCs w:val="20"/>
        </w:rPr>
      </w:pPr>
    </w:p>
    <w:p w14:paraId="596663D6" w14:textId="37E89D3E" w:rsidR="003F39F0" w:rsidRDefault="003F39F0" w:rsidP="003F39F0">
      <w:pPr>
        <w:pStyle w:val="Body"/>
        <w:rPr>
          <w:rFonts w:ascii="Helvetica" w:eastAsia="Helvetica" w:hAnsi="Helvetica" w:cs="Helvetica"/>
          <w:sz w:val="20"/>
          <w:szCs w:val="20"/>
        </w:rPr>
      </w:pPr>
      <w:r>
        <w:rPr>
          <w:rFonts w:ascii="Helvetica" w:hAnsi="Helvetica"/>
          <w:sz w:val="20"/>
          <w:szCs w:val="20"/>
          <w:lang w:val="en-US"/>
        </w:rPr>
        <w:t xml:space="preserve">“Semi-Auto Wandering Gods” represents Lu's contemplation, research, and experimentation on the human belief system — in particular, the tradition of </w:t>
      </w:r>
      <w:r w:rsidRPr="003F39F0">
        <w:rPr>
          <w:rFonts w:ascii="Helvetica" w:hAnsi="Helvetica"/>
          <w:sz w:val="20"/>
          <w:szCs w:val="20"/>
          <w:lang w:val="en-US"/>
        </w:rPr>
        <w:t>Nuo</w:t>
      </w:r>
      <w:r>
        <w:rPr>
          <w:rFonts w:ascii="Helvetica" w:hAnsi="Helvetica"/>
          <w:sz w:val="20"/>
          <w:szCs w:val="20"/>
          <w:lang w:val="en-US"/>
        </w:rPr>
        <w:t xml:space="preserve"> rituals — and the logic of generati</w:t>
      </w:r>
      <w:r w:rsidRPr="003F39F0">
        <w:rPr>
          <w:rFonts w:ascii="Helvetica" w:hAnsi="Helvetica"/>
          <w:sz w:val="20"/>
          <w:szCs w:val="20"/>
          <w:lang w:val="en-US"/>
        </w:rPr>
        <w:t>v</w:t>
      </w:r>
      <w:r>
        <w:rPr>
          <w:rFonts w:ascii="Helvetica" w:hAnsi="Helvetica"/>
          <w:sz w:val="20"/>
          <w:szCs w:val="20"/>
          <w:lang w:val="en-US"/>
        </w:rPr>
        <w:t>e image by artificial intelligence in the post-pandemic era. For the artist, the use of AI technology in his works is not out of a search for novelty or shortcuts, but a means to explore the commonalities between modern life's dependence on technology and the divine-seeking, sacrificial rituals that permeate human history. The images and text generated in collaboration with AI also resonate with Surrealists' experiments in unconscious painting and writing. Serving both as a fictitious nursery rhyme and an ambiguous prophecy, the exhibition title guides the audience back to an animistic mindset and to reconsider the relation between the primitive and the advanced, imitation and creation, subject and time.</w:t>
      </w:r>
    </w:p>
    <w:p w14:paraId="4810E701" w14:textId="77777777" w:rsidR="003F39F0" w:rsidRDefault="003F39F0" w:rsidP="003F39F0">
      <w:pPr>
        <w:pStyle w:val="Body"/>
        <w:rPr>
          <w:rFonts w:ascii="Helvetica" w:eastAsia="Helvetica" w:hAnsi="Helvetica" w:cs="Helvetica"/>
          <w:sz w:val="20"/>
          <w:szCs w:val="20"/>
          <w:lang w:val="en-US"/>
        </w:rPr>
      </w:pPr>
    </w:p>
    <w:p w14:paraId="4B7AE3A2" w14:textId="77777777" w:rsidR="003F39F0" w:rsidRDefault="003F39F0" w:rsidP="003F39F0">
      <w:pPr>
        <w:pStyle w:val="Body"/>
        <w:rPr>
          <w:rFonts w:ascii="Helvetica" w:eastAsia="Helvetica" w:hAnsi="Helvetica" w:cs="Helvetica"/>
          <w:sz w:val="20"/>
          <w:szCs w:val="20"/>
        </w:rPr>
      </w:pPr>
      <w:r>
        <w:rPr>
          <w:rFonts w:ascii="Helvetica" w:hAnsi="Helvetica"/>
          <w:sz w:val="20"/>
          <w:szCs w:val="20"/>
          <w:lang w:val="en-US"/>
        </w:rPr>
        <w:t xml:space="preserve">"Nuo Yi", also known as "Nuo Ji," first mentioned in </w:t>
      </w:r>
      <w:r>
        <w:rPr>
          <w:rFonts w:ascii="Helvetica" w:hAnsi="Helvetica"/>
          <w:i/>
          <w:iCs/>
          <w:sz w:val="20"/>
          <w:szCs w:val="20"/>
          <w:lang w:val="en-US"/>
        </w:rPr>
        <w:t>Rites of Zhou - Summer Officer - Fang Xiang Shi</w:t>
      </w:r>
      <w:r>
        <w:rPr>
          <w:rFonts w:ascii="Helvetica" w:hAnsi="Helvetica"/>
          <w:sz w:val="20"/>
          <w:szCs w:val="20"/>
          <w:lang w:val="en-US"/>
        </w:rPr>
        <w:t>, is one of the oldest verifiable rituals to ward off epidemics and to entertain gods. Stemming from his observation of imagery and spectacles in folk beliefs, Lu's interest in the Nuo rituals is a continued inquiry into the act of "asking the gods": It may not be that deity statues embody human wishes, but that humans are the medium for transmitting gods and spirits.</w:t>
      </w:r>
    </w:p>
    <w:p w14:paraId="447BA8A0" w14:textId="77777777" w:rsidR="003F39F0" w:rsidRDefault="003F39F0" w:rsidP="003F39F0">
      <w:pPr>
        <w:pStyle w:val="Body"/>
        <w:rPr>
          <w:rFonts w:ascii="Helvetica" w:eastAsia="Helvetica" w:hAnsi="Helvetica" w:cs="Helvetica"/>
          <w:sz w:val="20"/>
          <w:szCs w:val="20"/>
          <w:lang w:val="en-US"/>
        </w:rPr>
      </w:pPr>
    </w:p>
    <w:p w14:paraId="5700D5BE" w14:textId="77777777" w:rsidR="003F39F0" w:rsidRDefault="003F39F0" w:rsidP="003F39F0">
      <w:pPr>
        <w:pStyle w:val="Body"/>
        <w:rPr>
          <w:rFonts w:ascii="Helvetica" w:eastAsia="Helvetica" w:hAnsi="Helvetica" w:cs="Helvetica"/>
          <w:sz w:val="20"/>
          <w:szCs w:val="20"/>
        </w:rPr>
      </w:pPr>
      <w:r>
        <w:rPr>
          <w:rFonts w:ascii="Helvetica" w:hAnsi="Helvetica"/>
          <w:sz w:val="20"/>
          <w:szCs w:val="20"/>
          <w:lang w:val="en-US"/>
        </w:rPr>
        <w:t>The works on view consist of deity figures, Fulu (Daoist talismans), embroidery, paper-cuts/carpets, and utensils, all of which are derived from ancient Chinese Nuo rituals with reference to Shaman rituals, contemporary Nuo plays, and Youshen (the Wandering Gods). The seven deity figures are created by AI based on folk deity statues, sacrificial masks, and archaeological resources, a process that to some extent removes human traces and allows the formless gods to return to an abstract space beyond human consciousness after being given form by humans. The names of each deity are also AI-generated, and while they have Daoist connotations, they lack sanctity and even convey humor — same as our instinctive reactions to these unexpected deities, and also one of the few ways to be truly redeemed by gods. After the opening performance, the seven deities will be displayed on custom made stands in the gallery.</w:t>
      </w:r>
    </w:p>
    <w:p w14:paraId="5614CF23" w14:textId="77777777" w:rsidR="003F39F0" w:rsidRDefault="003F39F0" w:rsidP="003F39F0">
      <w:pPr>
        <w:pStyle w:val="Body"/>
        <w:rPr>
          <w:rFonts w:ascii="Helvetica" w:eastAsia="Helvetica" w:hAnsi="Helvetica" w:cs="Helvetica"/>
          <w:sz w:val="20"/>
          <w:szCs w:val="20"/>
          <w:lang w:val="en-US"/>
        </w:rPr>
      </w:pPr>
    </w:p>
    <w:p w14:paraId="775B47E1" w14:textId="77777777" w:rsidR="003F39F0" w:rsidRDefault="003F39F0" w:rsidP="003F39F0">
      <w:pPr>
        <w:pStyle w:val="Body"/>
        <w:rPr>
          <w:sz w:val="20"/>
          <w:szCs w:val="20"/>
        </w:rPr>
      </w:pPr>
      <w:r>
        <w:rPr>
          <w:rFonts w:ascii="Helvetica" w:hAnsi="Helvetica"/>
          <w:sz w:val="20"/>
          <w:szCs w:val="20"/>
          <w:lang w:val="en-US"/>
        </w:rPr>
        <w:t xml:space="preserve">Echoing the divine figures is the hanging silver Fulu "God's Dictionary". In Daoism, Fulu bridge the "essence of the Dao" with the "essence of things" and serve as a covenant with the heavenly deities. But as Michael Taussig suggests, “the making and existence of the artifact that portrays something gives one power over that which is portrayed.” If the brushstrokes that resides between text and image are replaced by the realistic and concrete ribbonfish, does the symbol leading to divinity retain only divinity itself? On the walls of the gallery hall are four gray-white embroidered pieces, stripped of decorative colors and stylized patterns; their blurred figures recall the ghosts of mythological stories, leaving only traces of narrative devoid of content. Similarly severed from ones' original function are the paper-cuts commonly seen in modern Nuo </w:t>
      </w:r>
      <w:r w:rsidRPr="003F39F0">
        <w:rPr>
          <w:rFonts w:ascii="Helvetica" w:hAnsi="Helvetica"/>
          <w:sz w:val="20"/>
          <w:szCs w:val="20"/>
          <w:lang w:val="en-US"/>
        </w:rPr>
        <w:t>theater</w:t>
      </w:r>
      <w:r>
        <w:rPr>
          <w:rFonts w:ascii="Helvetica" w:hAnsi="Helvetica"/>
          <w:sz w:val="20"/>
          <w:szCs w:val="20"/>
          <w:lang w:val="en-US"/>
        </w:rPr>
        <w:t>. The vertical channel leading to the deities turns into a horizontal jigsaw puzzle, prompting the audience to adjust their inherent cognition.</w:t>
      </w:r>
    </w:p>
    <w:p w14:paraId="039E3D52" w14:textId="77777777" w:rsidR="00287974" w:rsidRDefault="00287974"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0A14B107" w14:textId="77777777" w:rsidR="003F39F0" w:rsidRDefault="003F39F0" w:rsidP="003F39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pPr>
      <w:r>
        <w:rPr>
          <w:rFonts w:ascii="Helvetica" w:hAnsi="Helvetica"/>
          <w:sz w:val="20"/>
          <w:szCs w:val="20"/>
          <w:u w:color="000000"/>
        </w:rPr>
        <w:t>The entire exhibition is united by a toad-shaped incense burner in the shape of a Wi-Fi transmitter. The artist believes that the Internet plays an indispensable role in this unusual Nuo ritual, similar to the burning of incense in sacrifices, both intangible and omnipresent. Just as modern society's reliance on search engines is akin to divination, the attempt to seek answers from the unknown is precisely an inquiry within the known. Humanity thus observed seems no different throughout the ages. Innovation partially lies in discovering knowledge and information that has long existed and yet been overlooked.</w:t>
      </w:r>
    </w:p>
    <w:p w14:paraId="2068800A" w14:textId="77777777" w:rsidR="00B83A68"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27855ABC" w14:textId="77777777" w:rsidR="00B83A68"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312B2694" w14:textId="77777777" w:rsidR="00B83A68"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76DF8F1F" w14:textId="6330CD81" w:rsidR="00B83A68" w:rsidRPr="00B83A68"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b/>
          <w:bCs/>
          <w:color w:val="auto"/>
          <w:sz w:val="20"/>
          <w:szCs w:val="20"/>
          <w:bdr w:val="none" w:sz="0" w:space="0" w:color="auto"/>
          <w:lang w:val="en-CN"/>
        </w:rPr>
      </w:pPr>
      <w:r w:rsidRPr="00B83A68">
        <w:rPr>
          <w:rFonts w:ascii="Helvetica" w:eastAsia="SimSun" w:hAnsi="Helvetica" w:cs="Helvetica Neue"/>
          <w:b/>
          <w:bCs/>
          <w:color w:val="auto"/>
          <w:sz w:val="20"/>
          <w:szCs w:val="20"/>
          <w:bdr w:val="none" w:sz="0" w:space="0" w:color="auto"/>
          <w:lang w:val="en-CN"/>
        </w:rPr>
        <w:t>About Lu Pingyuan</w:t>
      </w:r>
    </w:p>
    <w:p w14:paraId="440F37BE" w14:textId="77777777" w:rsidR="00B83A68"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4A196687" w14:textId="77777777" w:rsidR="00B83A68" w:rsidRPr="00B83A68"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r w:rsidRPr="00B83A68">
        <w:rPr>
          <w:rFonts w:ascii="Helvetica" w:eastAsia="SimSun" w:hAnsi="Helvetica" w:cs="Helvetica Neue"/>
          <w:color w:val="auto"/>
          <w:sz w:val="20"/>
          <w:szCs w:val="20"/>
          <w:bdr w:val="none" w:sz="0" w:space="0" w:color="auto"/>
          <w:lang w:val="en-CN"/>
        </w:rPr>
        <w:t>Lu Pingyuan was born in 1984 in Zhejiang province, China, lives and works in Shanghai. Lu Pingyuan‘s artworks involves a variety of media, including texts, installations, videos, paintings and others. For a few years, Lu Pingyuan concentrated his practice on the writing of “stories” as a unique type of media for art creation. These short “stories” significantly broaden the artworks’ state of existence in the real world, extend the inherent spirit of art itself. His works have been exhibited extensively in both national and international museums and biennales.</w:t>
      </w:r>
    </w:p>
    <w:p w14:paraId="11088474" w14:textId="77777777" w:rsidR="00B83A68" w:rsidRPr="00B83A68"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4301FA73" w14:textId="77777777" w:rsidR="00BD20C1"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r w:rsidRPr="00B83A68">
        <w:rPr>
          <w:rFonts w:ascii="Helvetica" w:eastAsia="SimSun" w:hAnsi="Helvetica" w:cs="Helvetica Neue"/>
          <w:color w:val="auto"/>
          <w:sz w:val="20"/>
          <w:szCs w:val="20"/>
          <w:bdr w:val="none" w:sz="0" w:space="0" w:color="auto"/>
          <w:lang w:val="en-CN"/>
        </w:rPr>
        <w:t xml:space="preserve">Recent solo exhibitions include: “One Night at a Gallery”, SSSSTART Museum, Shanghai, China, 2022; “Trapping Cooking, Cooking Trapping, It’s a Lovely Life”, OCAT SHENZHEN, Shenzhen, China, 2022; “The First Artist”, MadeIn Gallery, Shanghai, China, 2021; “Imperishable Affection”, Powerlong Museum, Shanghai, China, 2020; “KOLA”, chi K11 Art Museum, Shanghai, China, 2019; “La Malle aux Trésors”, Mansion de Hermès, Shanghai, China, 2018; “Lost Child”, ONEHOME Art Hotel, Shanghai, China; “HOME ALONe”, MadeIn Gallery, Shanghai, 2017; “James Stanley-The Seventh Earl of Derby”, Center for Chinese Contemporary Art, United Kingdom, 2016; “ON KAWARA”, MadeIn Gallery, Shanghai, 2016; “Unexpected Discoveries”, MadeIn Gallery, Shanghai, 2015. He participated in numerous group exhibitions, including: “Poetry by the Barbarian”, ASE Foundation, Shanghai, 2024; “Launching a New Era--Body and Language as </w:t>
      </w:r>
      <w:r w:rsidRPr="00B83A68">
        <w:rPr>
          <w:rFonts w:ascii="Helvetica" w:eastAsia="SimSun" w:hAnsi="Helvetica" w:cs="Helvetica Neue"/>
          <w:color w:val="auto"/>
          <w:sz w:val="20"/>
          <w:szCs w:val="20"/>
          <w:bdr w:val="none" w:sz="0" w:space="0" w:color="auto"/>
          <w:lang w:val="en-CN"/>
        </w:rPr>
        <w:lastRenderedPageBreak/>
        <w:t xml:space="preserve">Manifesto”, YUAN Art Museum, Beijing, 2024; “Crossing the River by Feeling the Collectors”, C`PARK Haisu, Shanghai, 2023; “2023 Chengdu Biennale”, Chengdu Art Museum, Chengdu, 2023; “White Holes: The Mysteries and Modern Perception of Oracle Bone Script”, 798 CUBE, Beijing, 2023; “START”, Start Museum, Shanghai, 2022-23; “Advent: Inventing Landscape, Producing the Earth”, Qianshao Contemporary Art Center, Shanghai, China, 2019; “Extreme Mix-Guangzhou Airport Biennale”, Guangzhou, China, 2019; “Land of the Lustrous”, UCCA Dune, Beidaihe, China, 2019;  “Edge of the Wonderland-Thailand Art Bi-ennale”, Krabi, Thailand, 2018; “Artist is Present”, Yuz Museum, Shanghai, China, 2018; “Long March Project: Building Code Violations III – Special Economic Zone”, Long March Space, Beijing, China, 2018; “11th Shanghai Biennale”, Power Station of Art, Shanghai, China, 2016; “9th Liverpool Biennale”, Liverpool, England, 2016; “A Beautiful Disorder”, Cass Sculpture </w:t>
      </w:r>
      <w:r w:rsidRPr="00E52D0A">
        <w:rPr>
          <w:rFonts w:ascii="Helvetica" w:eastAsia="SimSun" w:hAnsi="Helvetica" w:cs="Helvetica Neue"/>
          <w:color w:val="auto"/>
          <w:sz w:val="20"/>
          <w:szCs w:val="20"/>
          <w:bdr w:val="none" w:sz="0" w:space="0" w:color="auto"/>
          <w:lang w:val="en-CN"/>
        </w:rPr>
        <w:t>Foundation</w:t>
      </w:r>
      <w:r w:rsidRPr="00B83A68">
        <w:rPr>
          <w:rFonts w:ascii="Helvetica" w:eastAsia="SimSun" w:hAnsi="Helvetica" w:cs="Helvetica Neue"/>
          <w:color w:val="auto"/>
          <w:sz w:val="20"/>
          <w:szCs w:val="20"/>
          <w:bdr w:val="none" w:sz="0" w:space="0" w:color="auto"/>
          <w:lang w:val="en-CN"/>
        </w:rPr>
        <w:t>, England, 2016; “Mountain Sites: Views of Laoshan”, Si Fang Art Museum, Nanjing, China, 2016; “3rd Ural Industrial Biennial of Contemporary Art”, Ural, Russia, 2015 etc. Lu Pingyuan was nominated for the 4th Art Sanya “Huayu Youth Award” and the 1st Porsche “Young Chinese Artist of the Year”. Lu Pingyuan’s work proposal, Tree, was shortlisted for the third and fourth High Line Plinth commission in 2020.</w:t>
      </w:r>
    </w:p>
    <w:p w14:paraId="049FE674" w14:textId="77777777" w:rsidR="00BD20C1" w:rsidRDefault="00BD20C1"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411BE694" w14:textId="77777777" w:rsidR="00BD20C1" w:rsidRDefault="00BD20C1"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1C567285" w14:textId="77777777" w:rsidR="00BD20C1" w:rsidRPr="00B83A68" w:rsidRDefault="00BD20C1" w:rsidP="00BD20C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b/>
          <w:bCs/>
          <w:color w:val="auto"/>
          <w:sz w:val="20"/>
          <w:szCs w:val="20"/>
          <w:bdr w:val="none" w:sz="0" w:space="0" w:color="auto"/>
          <w:lang w:val="en-CN"/>
        </w:rPr>
      </w:pPr>
      <w:r w:rsidRPr="00B83A68">
        <w:rPr>
          <w:rFonts w:ascii="Helvetica" w:eastAsia="SimSun" w:hAnsi="Helvetica" w:cs="Helvetica Neue"/>
          <w:b/>
          <w:bCs/>
          <w:color w:val="auto"/>
          <w:sz w:val="20"/>
          <w:szCs w:val="20"/>
          <w:bdr w:val="none" w:sz="0" w:space="0" w:color="auto"/>
          <w:lang w:val="en-CN"/>
        </w:rPr>
        <w:t>About Zoe Diao</w:t>
      </w:r>
    </w:p>
    <w:p w14:paraId="7E159086" w14:textId="77777777" w:rsidR="00BD20C1" w:rsidRDefault="00BD20C1"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50B1E121" w14:textId="77777777" w:rsidR="00BD20C1"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r w:rsidRPr="00B83A68">
        <w:rPr>
          <w:rFonts w:ascii="Helvetica" w:eastAsia="Times New Roman" w:hAnsi="Helvetica" w:cs="Times New Roman"/>
          <w:color w:val="222222"/>
          <w:spacing w:val="8"/>
          <w:sz w:val="20"/>
          <w:szCs w:val="20"/>
          <w:lang w:val="en-CN"/>
        </w:rPr>
        <w:t>Zoe Diao (b. Changchun, China) is a scholar and curator living and working in New York. She is currently interested in environmental humanities, material culture and storytelling. Diao received a BA Art History from China Academy of Art, Hangzhou in 2012. With support from China Scholarship Council, she pursued her postgraduate study in the Department of Archaeology, Durham University, UK and received her first MA in 2014. From 2014 to 2018, Diao worked as Assistant Curator at Ullens Center for Contemporary Art (UCCA), Beijing, was a specialist at Xiling Yinshe Auction, and worked as Exhibition Manager at Long March Space, Beijing. Among the many exhibitions she worked on, she co-curated </w:t>
      </w:r>
      <w:r w:rsidRPr="00B83A68">
        <w:rPr>
          <w:rFonts w:ascii="Helvetica" w:eastAsia="Times New Roman" w:hAnsi="Helvetica" w:cs="Times New Roman"/>
          <w:i/>
          <w:iCs/>
          <w:color w:val="222222"/>
          <w:spacing w:val="8"/>
          <w:sz w:val="20"/>
          <w:szCs w:val="20"/>
          <w:lang w:val="en-CN"/>
        </w:rPr>
        <w:t>William Kentridge: Notes Towards a Model Opera </w:t>
      </w:r>
      <w:r w:rsidRPr="00B83A68">
        <w:rPr>
          <w:rFonts w:ascii="Helvetica" w:eastAsia="Times New Roman" w:hAnsi="Helvetica" w:cs="Times New Roman"/>
          <w:color w:val="222222"/>
          <w:spacing w:val="8"/>
          <w:sz w:val="20"/>
          <w:szCs w:val="20"/>
          <w:lang w:val="en-CN"/>
        </w:rPr>
        <w:t>(2015) with UCCA Director Philip Tinari, and curated</w:t>
      </w:r>
      <w:r w:rsidRPr="00B83A68">
        <w:rPr>
          <w:rFonts w:ascii="Helvetica" w:eastAsia="Times New Roman" w:hAnsi="Helvetica" w:cs="Times New Roman"/>
          <w:i/>
          <w:iCs/>
          <w:color w:val="222222"/>
          <w:spacing w:val="8"/>
          <w:sz w:val="20"/>
          <w:szCs w:val="20"/>
          <w:lang w:val="en-CN"/>
        </w:rPr>
        <w:t> New Directions: Li Ming </w:t>
      </w:r>
      <w:r w:rsidRPr="00B83A68">
        <w:rPr>
          <w:rFonts w:ascii="Helvetica" w:eastAsia="Times New Roman" w:hAnsi="Helvetica" w:cs="Times New Roman"/>
          <w:color w:val="222222"/>
          <w:spacing w:val="8"/>
          <w:sz w:val="20"/>
          <w:szCs w:val="20"/>
          <w:lang w:val="en-CN"/>
        </w:rPr>
        <w:t>(2015-16).</w:t>
      </w:r>
    </w:p>
    <w:p w14:paraId="252400D1" w14:textId="77777777" w:rsidR="00BD20C1" w:rsidRDefault="00BD20C1"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7F0E36D1" w14:textId="53169A23" w:rsidR="00B83A68" w:rsidRPr="007C1453" w:rsidRDefault="00B83A68" w:rsidP="00202A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r w:rsidRPr="00B83A68">
        <w:rPr>
          <w:rFonts w:ascii="Helvetica" w:eastAsia="Times New Roman" w:hAnsi="Helvetica" w:cs="Times New Roman"/>
          <w:color w:val="222222"/>
          <w:spacing w:val="8"/>
          <w:sz w:val="20"/>
          <w:szCs w:val="20"/>
          <w:lang w:val="en-CN"/>
        </w:rPr>
        <w:t>Diao moved to New York in 2018 and earned a Masters in Art in Museum Anthropology from Columbia University in 2019. She worked as a contracted associate researcher of Global Arts at the Solomon R. Guggenheim Museum, where she assisted the 2019 and 2022 Asian Art Council meeting in San Francisco and Kingston, Jamaica, and worked with Dr. Alexandra Munroe on the special off-site exhibition of Guggenheim’s Asian Art Initiative </w:t>
      </w:r>
      <w:r w:rsidRPr="00B83A68">
        <w:rPr>
          <w:rFonts w:ascii="Helvetica" w:eastAsia="Times New Roman" w:hAnsi="Helvetica" w:cs="Times New Roman"/>
          <w:i/>
          <w:iCs/>
          <w:color w:val="222222"/>
          <w:spacing w:val="8"/>
          <w:sz w:val="20"/>
          <w:szCs w:val="20"/>
          <w:lang w:val="en-CN"/>
        </w:rPr>
        <w:t>Yu Hong: Another One Bites the Dust</w:t>
      </w:r>
      <w:r w:rsidRPr="00B83A68">
        <w:rPr>
          <w:rFonts w:ascii="Helvetica" w:eastAsia="Times New Roman" w:hAnsi="Helvetica" w:cs="Times New Roman"/>
          <w:color w:val="222222"/>
          <w:spacing w:val="8"/>
          <w:sz w:val="20"/>
          <w:szCs w:val="20"/>
          <w:lang w:val="en-CN"/>
        </w:rPr>
        <w:t> (2024). In 2021 Diao was selected as the inaugural Asymmetry Curatorial Fellow at Whitechapel Gallery, she completed a six-month residency at the museum and Delfina Foundation, London. In the past ten years, Diao has translated and edited several art publications, including </w:t>
      </w:r>
      <w:r w:rsidRPr="00B83A68">
        <w:rPr>
          <w:rFonts w:ascii="Helvetica" w:eastAsia="Times New Roman" w:hAnsi="Helvetica" w:cs="Times New Roman"/>
          <w:i/>
          <w:iCs/>
          <w:color w:val="222222"/>
          <w:spacing w:val="8"/>
          <w:sz w:val="20"/>
          <w:szCs w:val="20"/>
          <w:lang w:val="en-CN"/>
        </w:rPr>
        <w:t>Inside a Book a House of Gold: Artist’s Edition for Parkett </w:t>
      </w:r>
      <w:r w:rsidRPr="00B83A68">
        <w:rPr>
          <w:rFonts w:ascii="Helvetica" w:eastAsia="Times New Roman" w:hAnsi="Helvetica" w:cs="Times New Roman"/>
          <w:color w:val="222222"/>
          <w:spacing w:val="8"/>
          <w:sz w:val="20"/>
          <w:szCs w:val="20"/>
          <w:lang w:val="en-CN"/>
        </w:rPr>
        <w:t>(2012); </w:t>
      </w:r>
      <w:r w:rsidRPr="00B83A68">
        <w:rPr>
          <w:rFonts w:ascii="Helvetica" w:eastAsia="Times New Roman" w:hAnsi="Helvetica" w:cs="Times New Roman"/>
          <w:i/>
          <w:iCs/>
          <w:color w:val="222222"/>
          <w:spacing w:val="8"/>
          <w:sz w:val="20"/>
          <w:szCs w:val="20"/>
          <w:lang w:val="en-CN"/>
        </w:rPr>
        <w:t>Six Drawing Lessons </w:t>
      </w:r>
      <w:r w:rsidRPr="00B83A68">
        <w:rPr>
          <w:rFonts w:ascii="Helvetica" w:eastAsia="Times New Roman" w:hAnsi="Helvetica" w:cs="Times New Roman"/>
          <w:color w:val="222222"/>
          <w:spacing w:val="8"/>
          <w:sz w:val="20"/>
          <w:szCs w:val="20"/>
          <w:lang w:val="en-CN"/>
        </w:rPr>
        <w:t>(2015); </w:t>
      </w:r>
      <w:r w:rsidRPr="00B83A68">
        <w:rPr>
          <w:rFonts w:ascii="Helvetica" w:eastAsia="Times New Roman" w:hAnsi="Helvetica" w:cs="Times New Roman"/>
          <w:i/>
          <w:iCs/>
          <w:color w:val="222222"/>
          <w:spacing w:val="8"/>
          <w:sz w:val="20"/>
          <w:szCs w:val="20"/>
          <w:lang w:val="en-CN"/>
        </w:rPr>
        <w:t>Peter Doig: Cabins and Canoes, The Unreasonable Silence of the World </w:t>
      </w:r>
      <w:r w:rsidRPr="00B83A68">
        <w:rPr>
          <w:rFonts w:ascii="Helvetica" w:eastAsia="Times New Roman" w:hAnsi="Helvetica" w:cs="Times New Roman"/>
          <w:color w:val="222222"/>
          <w:spacing w:val="8"/>
          <w:sz w:val="20"/>
          <w:szCs w:val="20"/>
          <w:lang w:val="en-CN"/>
        </w:rPr>
        <w:t>(2017) </w:t>
      </w:r>
      <w:r w:rsidRPr="00B83A68">
        <w:rPr>
          <w:rFonts w:ascii="Helvetica" w:eastAsia="Times New Roman" w:hAnsi="Helvetica" w:cs="Times New Roman"/>
          <w:i/>
          <w:iCs/>
          <w:color w:val="222222"/>
          <w:spacing w:val="8"/>
          <w:sz w:val="20"/>
          <w:szCs w:val="20"/>
          <w:lang w:val="en-CN"/>
        </w:rPr>
        <w:t>and Chinese Art Since 1970: The M+ Sigg Collection </w:t>
      </w:r>
      <w:r w:rsidRPr="00B83A68">
        <w:rPr>
          <w:rFonts w:ascii="Helvetica" w:eastAsia="Times New Roman" w:hAnsi="Helvetica" w:cs="Times New Roman"/>
          <w:color w:val="222222"/>
          <w:spacing w:val="8"/>
          <w:sz w:val="20"/>
          <w:szCs w:val="20"/>
          <w:lang w:val="en-CN"/>
        </w:rPr>
        <w:t>(2021).</w:t>
      </w:r>
    </w:p>
    <w:sectPr w:rsidR="00B83A68" w:rsidRPr="007C1453" w:rsidSect="00386ED3">
      <w:headerReference w:type="default" r:id="rId8"/>
      <w:footerReference w:type="default" r:id="rId9"/>
      <w:pgSz w:w="11900" w:h="16820"/>
      <w:pgMar w:top="2268" w:right="1134" w:bottom="2268" w:left="1134" w:header="709"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0361" w14:textId="77777777" w:rsidR="007C3302" w:rsidRDefault="007C3302" w:rsidP="00DE7B7F">
      <w:r>
        <w:separator/>
      </w:r>
    </w:p>
  </w:endnote>
  <w:endnote w:type="continuationSeparator" w:id="0">
    <w:p w14:paraId="40A7B4FD" w14:textId="77777777" w:rsidR="007C3302" w:rsidRDefault="007C3302" w:rsidP="00DE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dobe Song Std L">
    <w:altName w:val="Yu Gothic"/>
    <w:panose1 w:val="020B0604020202020204"/>
    <w:charset w:val="80"/>
    <w:family w:val="roman"/>
    <w:pitch w:val="variable"/>
    <w:sig w:usb0="00000001" w:usb1="0A0F1810" w:usb2="00000016" w:usb3="00000000" w:csb0="00060007" w:csb1="00000000"/>
  </w:font>
  <w:font w:name="ATC-*MDG*0020*bold">
    <w:altName w:val="Calibri"/>
    <w:panose1 w:val="020B0604020202020204"/>
    <w:charset w:val="50"/>
    <w:family w:val="auto"/>
    <w:pitch w:val="default"/>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iti SC Light">
    <w:altName w:val="HEITI SC LIGHT"/>
    <w:panose1 w:val="02000000000000000000"/>
    <w:charset w:val="80"/>
    <w:family w:val="auto"/>
    <w:pitch w:val="variable"/>
    <w:sig w:usb0="8000002F" w:usb1="0807004A" w:usb2="00000010" w:usb3="00000000" w:csb0="003E0001" w:csb1="00000000"/>
  </w:font>
  <w:font w:name="黑体-简">
    <w:panose1 w:val="02000000000000000000"/>
    <w:charset w:val="86"/>
    <w:family w:val="auto"/>
    <w:pitch w:val="variable"/>
    <w:sig w:usb0="8000002F" w:usb1="090F004A" w:usb2="00000010" w:usb3="00000000" w:csb0="003E0001" w:csb1="00000000"/>
  </w:font>
  <w:font w:name="Euclid Square Medium">
    <w:panose1 w:val="020B0604000000000000"/>
    <w:charset w:val="4D"/>
    <w:family w:val="swiss"/>
    <w:notTrueType/>
    <w:pitch w:val="variable"/>
    <w:sig w:usb0="00000207" w:usb1="00000001" w:usb2="00000000" w:usb3="00000000" w:csb0="00000097" w:csb1="00000000"/>
  </w:font>
  <w:font w:name="Noto Sans CJK SC Medium">
    <w:altName w:val="Microsoft YaHei"/>
    <w:panose1 w:val="020B0600000000000000"/>
    <w:charset w:val="80"/>
    <w:family w:val="swiss"/>
    <w:notTrueType/>
    <w:pitch w:val="variable"/>
    <w:sig w:usb0="30000003" w:usb1="2BDF3C10" w:usb2="00000016" w:usb3="00000000" w:csb0="002E0107"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354" w14:textId="77777777" w:rsidR="0046497D" w:rsidRPr="00F71607" w:rsidRDefault="0046497D" w:rsidP="0046497D">
    <w:pPr>
      <w:spacing w:line="240" w:lineRule="exact"/>
      <w:rPr>
        <w:rFonts w:ascii="Euclid Square Medium" w:hAnsi="Euclid Square Medium"/>
        <w:sz w:val="18"/>
        <w:szCs w:val="18"/>
      </w:rPr>
    </w:pPr>
  </w:p>
  <w:tbl>
    <w:tblPr>
      <w:tblStyle w:val="PlainTable410"/>
      <w:tblpPr w:leftFromText="180" w:rightFromText="180" w:vertAnchor="text" w:horzAnchor="margin" w:tblpY="1"/>
      <w:tblOverlap w:val="never"/>
      <w:tblW w:w="0" w:type="auto"/>
      <w:tblLook w:val="0420" w:firstRow="1" w:lastRow="0" w:firstColumn="0" w:lastColumn="0" w:noHBand="0" w:noVBand="1"/>
    </w:tblPr>
    <w:tblGrid>
      <w:gridCol w:w="5943"/>
      <w:gridCol w:w="3659"/>
    </w:tblGrid>
    <w:tr w:rsidR="0046497D" w:rsidRPr="00F71607" w14:paraId="4DA07AC8" w14:textId="77777777" w:rsidTr="00610630">
      <w:trPr>
        <w:cnfStyle w:val="100000000000" w:firstRow="1" w:lastRow="0" w:firstColumn="0" w:lastColumn="0" w:oddVBand="0" w:evenVBand="0" w:oddHBand="0" w:evenHBand="0" w:firstRowFirstColumn="0" w:firstRowLastColumn="0" w:lastRowFirstColumn="0" w:lastRowLastColumn="0"/>
        <w:trHeight w:val="714"/>
      </w:trPr>
      <w:tc>
        <w:tcPr>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01BDEDA" w14:textId="16E60347" w:rsidR="00AC1C60" w:rsidRPr="00882CDC" w:rsidRDefault="00882CDC" w:rsidP="00AC1C60">
          <w:pPr>
            <w:pStyle w:val="a"/>
            <w:spacing w:line="240" w:lineRule="exact"/>
            <w:rPr>
              <w:rFonts w:ascii="Noto Sans CJK SC Medium" w:eastAsia="Noto Sans CJK SC Medium" w:hAnsi="Noto Sans CJK SC Medium" w:cs="Euclid Square Medium"/>
              <w:b w:val="0"/>
              <w:bCs w:val="0"/>
              <w:sz w:val="18"/>
              <w:szCs w:val="18"/>
              <w:lang w:val="en-US"/>
            </w:rPr>
          </w:pPr>
          <w:r w:rsidRPr="00882CDC">
            <w:rPr>
              <w:rFonts w:ascii="Noto Sans CJK SC Medium" w:eastAsia="Noto Sans CJK SC Medium" w:hAnsi="Noto Sans CJK SC Medium" w:cs="Euclid Square Medium" w:hint="eastAsia"/>
              <w:b w:val="0"/>
              <w:bCs w:val="0"/>
              <w:sz w:val="18"/>
              <w:szCs w:val="18"/>
              <w:lang w:val="en-US"/>
            </w:rPr>
            <w:t>上海市静安区曲阜路9弄下沉庭院负一层1号</w:t>
          </w:r>
        </w:p>
        <w:p w14:paraId="78413A18" w14:textId="78BF00E9" w:rsidR="00AC1C60" w:rsidRPr="006424E7" w:rsidRDefault="00882CDC" w:rsidP="00AC1C60">
          <w:pPr>
            <w:pStyle w:val="a"/>
            <w:spacing w:line="240" w:lineRule="exact"/>
            <w:rPr>
              <w:rFonts w:ascii="Euclid Square Medium" w:cs="Euclid Square Medium" w:hint="eastAsia"/>
              <w:bCs w:val="0"/>
              <w:sz w:val="18"/>
              <w:szCs w:val="18"/>
              <w:lang w:val="en-US"/>
            </w:rPr>
          </w:pPr>
          <w:r>
            <w:rPr>
              <w:rFonts w:ascii="Euclid Square Medium" w:cs="Euclid Square Medium"/>
              <w:b w:val="0"/>
              <w:sz w:val="18"/>
              <w:szCs w:val="18"/>
              <w:lang w:val="en-US"/>
            </w:rPr>
            <w:t>No.1</w:t>
          </w:r>
          <w:r w:rsidR="00AC1C60" w:rsidRPr="006424E7">
            <w:rPr>
              <w:rFonts w:ascii="Euclid Square Medium" w:cs="Euclid Square Medium"/>
              <w:b w:val="0"/>
              <w:sz w:val="18"/>
              <w:szCs w:val="18"/>
              <w:lang w:val="en-US"/>
            </w:rPr>
            <w:t>,</w:t>
          </w:r>
          <w:r>
            <w:rPr>
              <w:rFonts w:ascii="Euclid Square Medium" w:cs="Euclid Square Medium"/>
              <w:b w:val="0"/>
              <w:sz w:val="18"/>
              <w:szCs w:val="18"/>
              <w:lang w:val="en-US"/>
            </w:rPr>
            <w:t xml:space="preserve"> -1F Sunken Garden, Lane 9 Qufu Road,</w:t>
          </w:r>
          <w:r w:rsidR="00AC1C60" w:rsidRPr="006424E7">
            <w:rPr>
              <w:rFonts w:ascii="Euclid Square Medium" w:cs="Euclid Square Medium"/>
              <w:b w:val="0"/>
              <w:sz w:val="18"/>
              <w:szCs w:val="18"/>
              <w:lang w:val="en-US"/>
            </w:rPr>
            <w:t xml:space="preserve"> </w:t>
          </w:r>
        </w:p>
        <w:p w14:paraId="795E8FF2" w14:textId="77777777" w:rsidR="00AC1C60" w:rsidRPr="006424E7" w:rsidRDefault="00AC1C60" w:rsidP="00AC1C60">
          <w:pPr>
            <w:pStyle w:val="a"/>
            <w:spacing w:line="240" w:lineRule="exact"/>
            <w:rPr>
              <w:rFonts w:ascii="Euclid Square Medium" w:cs="Euclid Square Medium" w:hint="eastAsia"/>
              <w:b w:val="0"/>
              <w:sz w:val="18"/>
              <w:szCs w:val="18"/>
              <w:lang w:val="en-US"/>
            </w:rPr>
          </w:pPr>
          <w:r w:rsidRPr="006424E7">
            <w:rPr>
              <w:rFonts w:ascii="Euclid Square Medium" w:cs="Euclid Square Medium"/>
              <w:b w:val="0"/>
              <w:sz w:val="18"/>
              <w:szCs w:val="18"/>
              <w:lang w:val="en-US"/>
            </w:rPr>
            <w:t>Jing</w:t>
          </w:r>
          <w:r w:rsidRPr="006424E7">
            <w:rPr>
              <w:rFonts w:ascii="Euclid Square Medium" w:cs="Euclid Square Medium"/>
              <w:b w:val="0"/>
              <w:sz w:val="18"/>
              <w:szCs w:val="18"/>
              <w:lang w:val="en-US"/>
            </w:rPr>
            <w:t>’</w:t>
          </w:r>
          <w:r w:rsidRPr="006424E7">
            <w:rPr>
              <w:rFonts w:ascii="Euclid Square Medium" w:cs="Euclid Square Medium"/>
              <w:b w:val="0"/>
              <w:sz w:val="18"/>
              <w:szCs w:val="18"/>
              <w:lang w:val="en-US"/>
            </w:rPr>
            <w:t>an District, Shanghai</w:t>
          </w:r>
        </w:p>
        <w:p w14:paraId="1D3581E8" w14:textId="00525D2C" w:rsidR="0046497D" w:rsidRPr="006424E7" w:rsidRDefault="0046497D" w:rsidP="0046497D">
          <w:pPr>
            <w:rPr>
              <w:rFonts w:ascii="Euclid Square Medium" w:eastAsia="Adobe Song Std L" w:hAnsi="ATC-*MDG*0020*bold" w:cs="Euclid Square Medium" w:hint="eastAsia"/>
              <w:b w:val="0"/>
              <w:color w:val="000000"/>
              <w:sz w:val="18"/>
              <w:szCs w:val="18"/>
            </w:rPr>
          </w:pPr>
          <w:r w:rsidRPr="006424E7">
            <w:rPr>
              <w:rFonts w:ascii="Euclid Square Medium" w:hAnsi="Euclid Square Medium" w:cs="ATC-*MDG*0020*bold" w:hint="eastAsia"/>
              <w:b w:val="0"/>
              <w:sz w:val="18"/>
              <w:szCs w:val="18"/>
            </w:rPr>
            <w:t>w</w:t>
          </w:r>
          <w:r w:rsidRPr="006424E7">
            <w:rPr>
              <w:rFonts w:ascii="Euclid Square Medium" w:hAnsi="Euclid Square Medium" w:cs="ATC-*MDG*0020*bold"/>
              <w:b w:val="0"/>
              <w:sz w:val="18"/>
              <w:szCs w:val="18"/>
            </w:rPr>
            <w:t>ww.madeingall</w:t>
          </w:r>
          <w:r w:rsidRPr="006424E7">
            <w:rPr>
              <w:rFonts w:ascii="Euclid Square Medium" w:eastAsia="Adobe Song Std L" w:hAnsi="ATC-*MDG*0020*bold" w:cs="Euclid Square Medium"/>
              <w:b w:val="0"/>
              <w:color w:val="000000"/>
              <w:sz w:val="18"/>
              <w:szCs w:val="18"/>
            </w:rPr>
            <w:t>ery.com</w:t>
          </w:r>
          <w:r w:rsidRPr="006424E7">
            <w:rPr>
              <w:rFonts w:ascii="Euclid Square Medium" w:eastAsia="Adobe Song Std L" w:hAnsi="ATC-*MDG*0020*bold" w:cs="Euclid Square Medium" w:hint="eastAsia"/>
              <w:b w:val="0"/>
              <w:color w:val="000000"/>
              <w:sz w:val="18"/>
              <w:szCs w:val="18"/>
            </w:rPr>
            <w:t xml:space="preserve"> / </w:t>
          </w:r>
          <w:r w:rsidRPr="006424E7">
            <w:rPr>
              <w:rFonts w:ascii="Euclid Square Medium" w:eastAsia="Adobe Song Std L" w:hAnsi="ATC-*MDG*0020*bold" w:cs="Euclid Square Medium"/>
              <w:b w:val="0"/>
              <w:color w:val="000000"/>
              <w:sz w:val="18"/>
              <w:szCs w:val="18"/>
            </w:rPr>
            <w:t>info@madeingallery.com</w:t>
          </w:r>
        </w:p>
      </w:tc>
      <w:tc>
        <w:tcPr>
          <w:tcW w:w="36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8C5750E" w14:textId="77777777" w:rsidR="0046497D" w:rsidRPr="00F71607" w:rsidRDefault="0046497D" w:rsidP="0046497D">
          <w:pPr>
            <w:spacing w:line="240" w:lineRule="exact"/>
            <w:jc w:val="right"/>
            <w:rPr>
              <w:rFonts w:ascii="Euclid Square Medium" w:hAnsi="Euclid Square Medium"/>
              <w:b w:val="0"/>
              <w:color w:val="000000" w:themeColor="text1"/>
              <w:sz w:val="18"/>
              <w:szCs w:val="18"/>
            </w:rPr>
          </w:pPr>
        </w:p>
        <w:p w14:paraId="3A285069" w14:textId="77777777" w:rsidR="0046497D" w:rsidRPr="00F71607" w:rsidRDefault="0046497D" w:rsidP="0046497D">
          <w:pPr>
            <w:spacing w:line="240" w:lineRule="exact"/>
            <w:jc w:val="right"/>
            <w:rPr>
              <w:rFonts w:ascii="Euclid Square Medium" w:hAnsi="Euclid Square Medium"/>
              <w:b w:val="0"/>
              <w:color w:val="000000" w:themeColor="text1"/>
              <w:sz w:val="18"/>
              <w:szCs w:val="18"/>
            </w:rPr>
          </w:pPr>
        </w:p>
        <w:p w14:paraId="37A19A12" w14:textId="5DC7FA02" w:rsidR="0046497D" w:rsidRPr="00F71607" w:rsidRDefault="0046497D" w:rsidP="0046497D">
          <w:pPr>
            <w:spacing w:line="240" w:lineRule="exact"/>
            <w:jc w:val="right"/>
            <w:rPr>
              <w:rFonts w:ascii="Euclid Square Medium" w:hAnsi="Euclid Square Medium"/>
              <w:b w:val="0"/>
              <w:sz w:val="18"/>
              <w:szCs w:val="18"/>
            </w:rPr>
          </w:pPr>
        </w:p>
      </w:tc>
    </w:tr>
  </w:tbl>
  <w:p w14:paraId="7F65069F" w14:textId="349D4605" w:rsidR="00254A23" w:rsidRPr="0099008D" w:rsidRDefault="00254A23" w:rsidP="00EC2B1C">
    <w:pPr>
      <w:pStyle w:val="a"/>
      <w:tabs>
        <w:tab w:val="left" w:pos="730"/>
      </w:tabs>
      <w:spacing w:line="240" w:lineRule="exact"/>
      <w:ind w:rightChars="-206" w:right="-494"/>
      <w:rPr>
        <w:rFonts w:ascii="Euclid Square Medium" w:hAnsi="Euclid Square Medium" w:cs="ATC-*MDG*0020*bold"/>
        <w:color w:val="000000" w:themeColor="text1"/>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8C15" w14:textId="77777777" w:rsidR="007C3302" w:rsidRDefault="007C3302" w:rsidP="00DE7B7F">
      <w:r>
        <w:separator/>
      </w:r>
    </w:p>
  </w:footnote>
  <w:footnote w:type="continuationSeparator" w:id="0">
    <w:p w14:paraId="74E2CC0F" w14:textId="77777777" w:rsidR="007C3302" w:rsidRDefault="007C3302" w:rsidP="00DE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4873" w14:textId="77777777" w:rsidR="00C32FDF" w:rsidRPr="00C32FDF" w:rsidRDefault="006E74F6" w:rsidP="00D37A76">
    <w:pPr>
      <w:ind w:rightChars="-3" w:right="-7"/>
    </w:pPr>
    <w:r w:rsidRPr="006E74F6">
      <w:rPr>
        <w:noProof/>
      </w:rPr>
      <w:drawing>
        <wp:anchor distT="0" distB="0" distL="114300" distR="114300" simplePos="0" relativeHeight="251668992" behindDoc="1" locked="0" layoutInCell="1" allowOverlap="1" wp14:anchorId="7F229633" wp14:editId="6CE92A86">
          <wp:simplePos x="0" y="0"/>
          <wp:positionH relativeFrom="column">
            <wp:posOffset>6491438</wp:posOffset>
          </wp:positionH>
          <wp:positionV relativeFrom="paragraph">
            <wp:posOffset>3117492</wp:posOffset>
          </wp:positionV>
          <wp:extent cx="3556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14:sizeRelH relativeFrom="page">
            <wp14:pctWidth>0</wp14:pctWidth>
          </wp14:sizeRelH>
          <wp14:sizeRelV relativeFrom="page">
            <wp14:pctHeight>0</wp14:pctHeight>
          </wp14:sizeRelV>
        </wp:anchor>
      </w:drawing>
    </w:r>
    <w:r w:rsidRPr="006E74F6">
      <w:rPr>
        <w:noProof/>
      </w:rPr>
      <w:drawing>
        <wp:anchor distT="0" distB="0" distL="114300" distR="114300" simplePos="0" relativeHeight="251666944" behindDoc="1" locked="0" layoutInCell="1" allowOverlap="1" wp14:anchorId="48113B29" wp14:editId="58175DB3">
          <wp:simplePos x="0" y="0"/>
          <wp:positionH relativeFrom="column">
            <wp:posOffset>-717256</wp:posOffset>
          </wp:positionH>
          <wp:positionV relativeFrom="paragraph">
            <wp:posOffset>3117557</wp:posOffset>
          </wp:positionV>
          <wp:extent cx="355600" cy="381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14:sizeRelH relativeFrom="page">
            <wp14:pctWidth>0</wp14:pctWidth>
          </wp14:sizeRelH>
          <wp14:sizeRelV relativeFrom="page">
            <wp14:pctHeight>0</wp14:pctHeight>
          </wp14:sizeRelV>
        </wp:anchor>
      </w:drawing>
    </w:r>
    <w:r w:rsidR="0034598F" w:rsidRPr="0034598F">
      <w:rPr>
        <w:noProof/>
      </w:rPr>
      <w:drawing>
        <wp:anchor distT="0" distB="0" distL="114300" distR="114300" simplePos="0" relativeHeight="251657728" behindDoc="1" locked="0" layoutInCell="1" allowOverlap="1" wp14:anchorId="137272A6" wp14:editId="28A4FCE2">
          <wp:simplePos x="0" y="0"/>
          <wp:positionH relativeFrom="column">
            <wp:posOffset>-4445</wp:posOffset>
          </wp:positionH>
          <wp:positionV relativeFrom="paragraph">
            <wp:posOffset>-28839</wp:posOffset>
          </wp:positionV>
          <wp:extent cx="6108700" cy="3048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108700" cy="30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60805"/>
    <w:multiLevelType w:val="multilevel"/>
    <w:tmpl w:val="CFA6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37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TrueTypeFonts/>
  <w:saveSubsetFonts/>
  <w:bordersDoNotSurroundHeader/>
  <w:bordersDoNotSurroundFooter/>
  <w:hideSpellingErrors/>
  <w:hideGrammaticalErrors/>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7F"/>
    <w:rsid w:val="000100D4"/>
    <w:rsid w:val="0002073C"/>
    <w:rsid w:val="00030EEB"/>
    <w:rsid w:val="00032469"/>
    <w:rsid w:val="00033C9D"/>
    <w:rsid w:val="000343F8"/>
    <w:rsid w:val="00034E7E"/>
    <w:rsid w:val="0003696C"/>
    <w:rsid w:val="00043FB4"/>
    <w:rsid w:val="000464A7"/>
    <w:rsid w:val="00046C52"/>
    <w:rsid w:val="00054202"/>
    <w:rsid w:val="00057274"/>
    <w:rsid w:val="00060765"/>
    <w:rsid w:val="00061BCC"/>
    <w:rsid w:val="000625EB"/>
    <w:rsid w:val="0006453A"/>
    <w:rsid w:val="000715AA"/>
    <w:rsid w:val="000733A1"/>
    <w:rsid w:val="00076200"/>
    <w:rsid w:val="00076FBF"/>
    <w:rsid w:val="000809B4"/>
    <w:rsid w:val="00083E85"/>
    <w:rsid w:val="00090BF9"/>
    <w:rsid w:val="00094DC7"/>
    <w:rsid w:val="00094FC4"/>
    <w:rsid w:val="000A72A3"/>
    <w:rsid w:val="000B4661"/>
    <w:rsid w:val="000B47D5"/>
    <w:rsid w:val="000C7C1A"/>
    <w:rsid w:val="000D0B66"/>
    <w:rsid w:val="000D3F1A"/>
    <w:rsid w:val="000E26EB"/>
    <w:rsid w:val="000E3204"/>
    <w:rsid w:val="000E409B"/>
    <w:rsid w:val="000E4A3E"/>
    <w:rsid w:val="000E4E3F"/>
    <w:rsid w:val="000E7BD0"/>
    <w:rsid w:val="000E7DC1"/>
    <w:rsid w:val="000F0A85"/>
    <w:rsid w:val="000F33D3"/>
    <w:rsid w:val="000F490C"/>
    <w:rsid w:val="00102550"/>
    <w:rsid w:val="001065F2"/>
    <w:rsid w:val="00110D59"/>
    <w:rsid w:val="0011182B"/>
    <w:rsid w:val="00113C6E"/>
    <w:rsid w:val="00113DEF"/>
    <w:rsid w:val="00120644"/>
    <w:rsid w:val="00124435"/>
    <w:rsid w:val="00133419"/>
    <w:rsid w:val="00136273"/>
    <w:rsid w:val="00136934"/>
    <w:rsid w:val="00140D38"/>
    <w:rsid w:val="00147384"/>
    <w:rsid w:val="00150E40"/>
    <w:rsid w:val="00151E55"/>
    <w:rsid w:val="00152F48"/>
    <w:rsid w:val="00153255"/>
    <w:rsid w:val="00160319"/>
    <w:rsid w:val="0016201F"/>
    <w:rsid w:val="00167B3F"/>
    <w:rsid w:val="00172663"/>
    <w:rsid w:val="00173509"/>
    <w:rsid w:val="00183ABE"/>
    <w:rsid w:val="0018619C"/>
    <w:rsid w:val="00196582"/>
    <w:rsid w:val="00197BE9"/>
    <w:rsid w:val="001A3082"/>
    <w:rsid w:val="001A3F94"/>
    <w:rsid w:val="001A47BF"/>
    <w:rsid w:val="001A6325"/>
    <w:rsid w:val="001B5A67"/>
    <w:rsid w:val="001C1EE1"/>
    <w:rsid w:val="001C38A1"/>
    <w:rsid w:val="001D3887"/>
    <w:rsid w:val="001D4B28"/>
    <w:rsid w:val="001E12F1"/>
    <w:rsid w:val="001E1422"/>
    <w:rsid w:val="001E1F55"/>
    <w:rsid w:val="001E2BBD"/>
    <w:rsid w:val="001F07BA"/>
    <w:rsid w:val="001F1262"/>
    <w:rsid w:val="0020073E"/>
    <w:rsid w:val="00202A55"/>
    <w:rsid w:val="00202AEE"/>
    <w:rsid w:val="00207DDA"/>
    <w:rsid w:val="00217CFD"/>
    <w:rsid w:val="00220B55"/>
    <w:rsid w:val="00220D45"/>
    <w:rsid w:val="00225D0B"/>
    <w:rsid w:val="002275FD"/>
    <w:rsid w:val="0022787C"/>
    <w:rsid w:val="002310D2"/>
    <w:rsid w:val="00242AB3"/>
    <w:rsid w:val="00247869"/>
    <w:rsid w:val="0025159C"/>
    <w:rsid w:val="00253AA4"/>
    <w:rsid w:val="0025408E"/>
    <w:rsid w:val="0025486F"/>
    <w:rsid w:val="00254A23"/>
    <w:rsid w:val="00262DFC"/>
    <w:rsid w:val="00263905"/>
    <w:rsid w:val="00264DA3"/>
    <w:rsid w:val="002822B0"/>
    <w:rsid w:val="0028528F"/>
    <w:rsid w:val="00287974"/>
    <w:rsid w:val="002921A7"/>
    <w:rsid w:val="00292C1E"/>
    <w:rsid w:val="00295234"/>
    <w:rsid w:val="002A08F8"/>
    <w:rsid w:val="002A2ECC"/>
    <w:rsid w:val="002B012B"/>
    <w:rsid w:val="002B0552"/>
    <w:rsid w:val="002B4030"/>
    <w:rsid w:val="002C7FDC"/>
    <w:rsid w:val="002D3B0E"/>
    <w:rsid w:val="002D45FC"/>
    <w:rsid w:val="002D5834"/>
    <w:rsid w:val="002D6D4E"/>
    <w:rsid w:val="002F5158"/>
    <w:rsid w:val="002F534F"/>
    <w:rsid w:val="002F6E44"/>
    <w:rsid w:val="00300F73"/>
    <w:rsid w:val="003039D9"/>
    <w:rsid w:val="00304ABA"/>
    <w:rsid w:val="00306292"/>
    <w:rsid w:val="00306703"/>
    <w:rsid w:val="00306D20"/>
    <w:rsid w:val="00316229"/>
    <w:rsid w:val="00320E4C"/>
    <w:rsid w:val="00324F87"/>
    <w:rsid w:val="00335603"/>
    <w:rsid w:val="00335A33"/>
    <w:rsid w:val="003403C9"/>
    <w:rsid w:val="0034598F"/>
    <w:rsid w:val="0035432A"/>
    <w:rsid w:val="003576F6"/>
    <w:rsid w:val="00357DC9"/>
    <w:rsid w:val="0036034D"/>
    <w:rsid w:val="00363737"/>
    <w:rsid w:val="00372611"/>
    <w:rsid w:val="00377A9E"/>
    <w:rsid w:val="00384762"/>
    <w:rsid w:val="00385E33"/>
    <w:rsid w:val="00386ED3"/>
    <w:rsid w:val="00392ABA"/>
    <w:rsid w:val="0039498F"/>
    <w:rsid w:val="00394B8A"/>
    <w:rsid w:val="00394EAA"/>
    <w:rsid w:val="00396561"/>
    <w:rsid w:val="00396CF6"/>
    <w:rsid w:val="003B671D"/>
    <w:rsid w:val="003C4272"/>
    <w:rsid w:val="003C48C5"/>
    <w:rsid w:val="003C649B"/>
    <w:rsid w:val="003D6F25"/>
    <w:rsid w:val="003E18C3"/>
    <w:rsid w:val="003E2AB7"/>
    <w:rsid w:val="003E3C9C"/>
    <w:rsid w:val="003E653A"/>
    <w:rsid w:val="003E7EB9"/>
    <w:rsid w:val="003F39F0"/>
    <w:rsid w:val="003F4DBE"/>
    <w:rsid w:val="003F4FBC"/>
    <w:rsid w:val="003F7F99"/>
    <w:rsid w:val="004017AF"/>
    <w:rsid w:val="00404023"/>
    <w:rsid w:val="0040556D"/>
    <w:rsid w:val="004067D8"/>
    <w:rsid w:val="00406A4D"/>
    <w:rsid w:val="0040793A"/>
    <w:rsid w:val="00413458"/>
    <w:rsid w:val="004146B1"/>
    <w:rsid w:val="00426F51"/>
    <w:rsid w:val="00431C86"/>
    <w:rsid w:val="00436F0F"/>
    <w:rsid w:val="004376E9"/>
    <w:rsid w:val="004437F2"/>
    <w:rsid w:val="00446225"/>
    <w:rsid w:val="004477F3"/>
    <w:rsid w:val="00453AAF"/>
    <w:rsid w:val="00453BD5"/>
    <w:rsid w:val="0046029E"/>
    <w:rsid w:val="0046497D"/>
    <w:rsid w:val="004657C4"/>
    <w:rsid w:val="00470697"/>
    <w:rsid w:val="00471EF7"/>
    <w:rsid w:val="00474A3E"/>
    <w:rsid w:val="004758E5"/>
    <w:rsid w:val="00475B9B"/>
    <w:rsid w:val="00484F9C"/>
    <w:rsid w:val="00485F64"/>
    <w:rsid w:val="00493999"/>
    <w:rsid w:val="00496900"/>
    <w:rsid w:val="004A35A8"/>
    <w:rsid w:val="004A70C7"/>
    <w:rsid w:val="004B41A7"/>
    <w:rsid w:val="004B6F7C"/>
    <w:rsid w:val="004C0363"/>
    <w:rsid w:val="004C10E2"/>
    <w:rsid w:val="004D32F6"/>
    <w:rsid w:val="004D43BC"/>
    <w:rsid w:val="004D613C"/>
    <w:rsid w:val="004D6DF1"/>
    <w:rsid w:val="004D748A"/>
    <w:rsid w:val="004E0FC9"/>
    <w:rsid w:val="004E20E1"/>
    <w:rsid w:val="004E23EE"/>
    <w:rsid w:val="004E3DC0"/>
    <w:rsid w:val="004E7E18"/>
    <w:rsid w:val="004F1D06"/>
    <w:rsid w:val="004F21F2"/>
    <w:rsid w:val="00503426"/>
    <w:rsid w:val="00503E8D"/>
    <w:rsid w:val="00513509"/>
    <w:rsid w:val="00513B49"/>
    <w:rsid w:val="00514611"/>
    <w:rsid w:val="005149B7"/>
    <w:rsid w:val="005206A0"/>
    <w:rsid w:val="00522FFA"/>
    <w:rsid w:val="005237B4"/>
    <w:rsid w:val="00537008"/>
    <w:rsid w:val="00537BFB"/>
    <w:rsid w:val="00540C54"/>
    <w:rsid w:val="005437F6"/>
    <w:rsid w:val="00544CEF"/>
    <w:rsid w:val="00550BAD"/>
    <w:rsid w:val="00551501"/>
    <w:rsid w:val="00561C6C"/>
    <w:rsid w:val="00564BFF"/>
    <w:rsid w:val="00567884"/>
    <w:rsid w:val="0057159E"/>
    <w:rsid w:val="0057200F"/>
    <w:rsid w:val="005750E6"/>
    <w:rsid w:val="005769B4"/>
    <w:rsid w:val="00577B32"/>
    <w:rsid w:val="005826DA"/>
    <w:rsid w:val="005A044B"/>
    <w:rsid w:val="005A1ACE"/>
    <w:rsid w:val="005A36C9"/>
    <w:rsid w:val="005B1380"/>
    <w:rsid w:val="005B1B9A"/>
    <w:rsid w:val="005B28E1"/>
    <w:rsid w:val="005B31C3"/>
    <w:rsid w:val="005B6F8F"/>
    <w:rsid w:val="005C1878"/>
    <w:rsid w:val="005C3D49"/>
    <w:rsid w:val="005C55A2"/>
    <w:rsid w:val="005E1CB9"/>
    <w:rsid w:val="005E5FDD"/>
    <w:rsid w:val="005E6A7B"/>
    <w:rsid w:val="005F0E7C"/>
    <w:rsid w:val="005F3E8F"/>
    <w:rsid w:val="005F79CA"/>
    <w:rsid w:val="00600C3D"/>
    <w:rsid w:val="00601017"/>
    <w:rsid w:val="00601C2E"/>
    <w:rsid w:val="00624168"/>
    <w:rsid w:val="0062575A"/>
    <w:rsid w:val="00625BB9"/>
    <w:rsid w:val="00630474"/>
    <w:rsid w:val="0063156F"/>
    <w:rsid w:val="00634F73"/>
    <w:rsid w:val="00642254"/>
    <w:rsid w:val="006424E7"/>
    <w:rsid w:val="00646E13"/>
    <w:rsid w:val="00650BDA"/>
    <w:rsid w:val="00652291"/>
    <w:rsid w:val="00652650"/>
    <w:rsid w:val="006526D9"/>
    <w:rsid w:val="00655251"/>
    <w:rsid w:val="00663E7E"/>
    <w:rsid w:val="006667C6"/>
    <w:rsid w:val="00670797"/>
    <w:rsid w:val="00670E18"/>
    <w:rsid w:val="00671A3A"/>
    <w:rsid w:val="00677A5C"/>
    <w:rsid w:val="006809E1"/>
    <w:rsid w:val="00682826"/>
    <w:rsid w:val="00693891"/>
    <w:rsid w:val="00694488"/>
    <w:rsid w:val="006A513A"/>
    <w:rsid w:val="006B132E"/>
    <w:rsid w:val="006B2A7F"/>
    <w:rsid w:val="006B338A"/>
    <w:rsid w:val="006B507A"/>
    <w:rsid w:val="006B6191"/>
    <w:rsid w:val="006B7C57"/>
    <w:rsid w:val="006C102B"/>
    <w:rsid w:val="006C226D"/>
    <w:rsid w:val="006D3911"/>
    <w:rsid w:val="006D4087"/>
    <w:rsid w:val="006E349D"/>
    <w:rsid w:val="006E3685"/>
    <w:rsid w:val="006E74F6"/>
    <w:rsid w:val="006F32C8"/>
    <w:rsid w:val="006F32E8"/>
    <w:rsid w:val="006F38C6"/>
    <w:rsid w:val="006F4A6E"/>
    <w:rsid w:val="007032DF"/>
    <w:rsid w:val="0070682E"/>
    <w:rsid w:val="00710785"/>
    <w:rsid w:val="00712D1E"/>
    <w:rsid w:val="0072017A"/>
    <w:rsid w:val="00720218"/>
    <w:rsid w:val="00720F11"/>
    <w:rsid w:val="00721E0F"/>
    <w:rsid w:val="00723041"/>
    <w:rsid w:val="007234CF"/>
    <w:rsid w:val="00724469"/>
    <w:rsid w:val="00726880"/>
    <w:rsid w:val="007339B5"/>
    <w:rsid w:val="00734EC1"/>
    <w:rsid w:val="007358CB"/>
    <w:rsid w:val="00743850"/>
    <w:rsid w:val="007504F2"/>
    <w:rsid w:val="00752DD1"/>
    <w:rsid w:val="007537D2"/>
    <w:rsid w:val="00766D61"/>
    <w:rsid w:val="00767D2A"/>
    <w:rsid w:val="007726E9"/>
    <w:rsid w:val="0077316F"/>
    <w:rsid w:val="00776625"/>
    <w:rsid w:val="007774FE"/>
    <w:rsid w:val="00780BE1"/>
    <w:rsid w:val="00781950"/>
    <w:rsid w:val="00784973"/>
    <w:rsid w:val="00791B7D"/>
    <w:rsid w:val="007941E5"/>
    <w:rsid w:val="00794606"/>
    <w:rsid w:val="0079698B"/>
    <w:rsid w:val="007A20D6"/>
    <w:rsid w:val="007A3F1F"/>
    <w:rsid w:val="007A7A49"/>
    <w:rsid w:val="007B0776"/>
    <w:rsid w:val="007B4702"/>
    <w:rsid w:val="007B5154"/>
    <w:rsid w:val="007C1453"/>
    <w:rsid w:val="007C3302"/>
    <w:rsid w:val="007D16DF"/>
    <w:rsid w:val="007D6E59"/>
    <w:rsid w:val="007E01FB"/>
    <w:rsid w:val="007F3B60"/>
    <w:rsid w:val="007F4F96"/>
    <w:rsid w:val="00821523"/>
    <w:rsid w:val="008271B1"/>
    <w:rsid w:val="00842718"/>
    <w:rsid w:val="00845A82"/>
    <w:rsid w:val="00850F42"/>
    <w:rsid w:val="008516AA"/>
    <w:rsid w:val="00853A61"/>
    <w:rsid w:val="0085519F"/>
    <w:rsid w:val="0086316F"/>
    <w:rsid w:val="008635CF"/>
    <w:rsid w:val="00866692"/>
    <w:rsid w:val="00871C48"/>
    <w:rsid w:val="008731D3"/>
    <w:rsid w:val="00873A6C"/>
    <w:rsid w:val="00873C38"/>
    <w:rsid w:val="00876115"/>
    <w:rsid w:val="008765E3"/>
    <w:rsid w:val="0087690E"/>
    <w:rsid w:val="00882CDC"/>
    <w:rsid w:val="00883AC6"/>
    <w:rsid w:val="00883C07"/>
    <w:rsid w:val="0089098A"/>
    <w:rsid w:val="008927F0"/>
    <w:rsid w:val="00893A05"/>
    <w:rsid w:val="00895940"/>
    <w:rsid w:val="008A0BFA"/>
    <w:rsid w:val="008C1644"/>
    <w:rsid w:val="008C22B0"/>
    <w:rsid w:val="008D41DF"/>
    <w:rsid w:val="008D6088"/>
    <w:rsid w:val="008D6523"/>
    <w:rsid w:val="008D6FD0"/>
    <w:rsid w:val="008D7040"/>
    <w:rsid w:val="008D79E5"/>
    <w:rsid w:val="008E1750"/>
    <w:rsid w:val="008E21E9"/>
    <w:rsid w:val="008F0143"/>
    <w:rsid w:val="008F5276"/>
    <w:rsid w:val="00900381"/>
    <w:rsid w:val="0090155E"/>
    <w:rsid w:val="00901A66"/>
    <w:rsid w:val="00902066"/>
    <w:rsid w:val="00902593"/>
    <w:rsid w:val="00907FF1"/>
    <w:rsid w:val="00917F18"/>
    <w:rsid w:val="00923A95"/>
    <w:rsid w:val="009311B5"/>
    <w:rsid w:val="009423CB"/>
    <w:rsid w:val="00951A71"/>
    <w:rsid w:val="00961CA1"/>
    <w:rsid w:val="0096427C"/>
    <w:rsid w:val="0096463D"/>
    <w:rsid w:val="009739D7"/>
    <w:rsid w:val="00974738"/>
    <w:rsid w:val="009803F5"/>
    <w:rsid w:val="0098416B"/>
    <w:rsid w:val="0099008D"/>
    <w:rsid w:val="00994E67"/>
    <w:rsid w:val="009957D7"/>
    <w:rsid w:val="00997416"/>
    <w:rsid w:val="009A02D1"/>
    <w:rsid w:val="009A37C1"/>
    <w:rsid w:val="009A4603"/>
    <w:rsid w:val="009A6BD0"/>
    <w:rsid w:val="009B7CF3"/>
    <w:rsid w:val="009C02D0"/>
    <w:rsid w:val="009C789E"/>
    <w:rsid w:val="009D36ED"/>
    <w:rsid w:val="009D743A"/>
    <w:rsid w:val="009E06EA"/>
    <w:rsid w:val="009E0A48"/>
    <w:rsid w:val="009E0C13"/>
    <w:rsid w:val="009E14A8"/>
    <w:rsid w:val="009E4070"/>
    <w:rsid w:val="009E6D47"/>
    <w:rsid w:val="009F154E"/>
    <w:rsid w:val="009F31F8"/>
    <w:rsid w:val="009F4380"/>
    <w:rsid w:val="009F5CE2"/>
    <w:rsid w:val="009F703D"/>
    <w:rsid w:val="009F77B1"/>
    <w:rsid w:val="00A01235"/>
    <w:rsid w:val="00A03AB5"/>
    <w:rsid w:val="00A05B7E"/>
    <w:rsid w:val="00A07F5A"/>
    <w:rsid w:val="00A107A7"/>
    <w:rsid w:val="00A151EF"/>
    <w:rsid w:val="00A15D73"/>
    <w:rsid w:val="00A16FD3"/>
    <w:rsid w:val="00A20905"/>
    <w:rsid w:val="00A36609"/>
    <w:rsid w:val="00A37573"/>
    <w:rsid w:val="00A50F3E"/>
    <w:rsid w:val="00A53DB1"/>
    <w:rsid w:val="00A54AD7"/>
    <w:rsid w:val="00A623EA"/>
    <w:rsid w:val="00A638D5"/>
    <w:rsid w:val="00A7024D"/>
    <w:rsid w:val="00A73854"/>
    <w:rsid w:val="00A73BF0"/>
    <w:rsid w:val="00A75ED8"/>
    <w:rsid w:val="00A83239"/>
    <w:rsid w:val="00A8549C"/>
    <w:rsid w:val="00A87318"/>
    <w:rsid w:val="00A935AB"/>
    <w:rsid w:val="00A97CE7"/>
    <w:rsid w:val="00AA2EC1"/>
    <w:rsid w:val="00AB445C"/>
    <w:rsid w:val="00AB4736"/>
    <w:rsid w:val="00AB4B3C"/>
    <w:rsid w:val="00AC1357"/>
    <w:rsid w:val="00AC1C60"/>
    <w:rsid w:val="00AC1E09"/>
    <w:rsid w:val="00AC435D"/>
    <w:rsid w:val="00AD20FE"/>
    <w:rsid w:val="00AD22B4"/>
    <w:rsid w:val="00AD231F"/>
    <w:rsid w:val="00AD447D"/>
    <w:rsid w:val="00AD4930"/>
    <w:rsid w:val="00AE04C7"/>
    <w:rsid w:val="00AE2129"/>
    <w:rsid w:val="00AE37AC"/>
    <w:rsid w:val="00AE4D59"/>
    <w:rsid w:val="00AE67CB"/>
    <w:rsid w:val="00AF08F7"/>
    <w:rsid w:val="00AF63F6"/>
    <w:rsid w:val="00AF6AB2"/>
    <w:rsid w:val="00AF6ADE"/>
    <w:rsid w:val="00AF76A8"/>
    <w:rsid w:val="00B03D61"/>
    <w:rsid w:val="00B05621"/>
    <w:rsid w:val="00B1057F"/>
    <w:rsid w:val="00B2279E"/>
    <w:rsid w:val="00B261A8"/>
    <w:rsid w:val="00B37989"/>
    <w:rsid w:val="00B37C11"/>
    <w:rsid w:val="00B37F96"/>
    <w:rsid w:val="00B41EC3"/>
    <w:rsid w:val="00B47DDE"/>
    <w:rsid w:val="00B50531"/>
    <w:rsid w:val="00B54C10"/>
    <w:rsid w:val="00B6502E"/>
    <w:rsid w:val="00B65A6B"/>
    <w:rsid w:val="00B67D31"/>
    <w:rsid w:val="00B71E78"/>
    <w:rsid w:val="00B7228C"/>
    <w:rsid w:val="00B75894"/>
    <w:rsid w:val="00B7792A"/>
    <w:rsid w:val="00B807E8"/>
    <w:rsid w:val="00B83A68"/>
    <w:rsid w:val="00B843C8"/>
    <w:rsid w:val="00B873B3"/>
    <w:rsid w:val="00B9202E"/>
    <w:rsid w:val="00BA6E02"/>
    <w:rsid w:val="00BD1A1D"/>
    <w:rsid w:val="00BD1F11"/>
    <w:rsid w:val="00BD20C1"/>
    <w:rsid w:val="00BE1ABD"/>
    <w:rsid w:val="00BE4332"/>
    <w:rsid w:val="00BE648F"/>
    <w:rsid w:val="00BE66A3"/>
    <w:rsid w:val="00BF1CAE"/>
    <w:rsid w:val="00BF2E13"/>
    <w:rsid w:val="00BF47BA"/>
    <w:rsid w:val="00BF4BAB"/>
    <w:rsid w:val="00BF6FD6"/>
    <w:rsid w:val="00C00F4F"/>
    <w:rsid w:val="00C045C6"/>
    <w:rsid w:val="00C11BA8"/>
    <w:rsid w:val="00C15990"/>
    <w:rsid w:val="00C15C52"/>
    <w:rsid w:val="00C16233"/>
    <w:rsid w:val="00C1781A"/>
    <w:rsid w:val="00C202E5"/>
    <w:rsid w:val="00C21657"/>
    <w:rsid w:val="00C251A8"/>
    <w:rsid w:val="00C32FDF"/>
    <w:rsid w:val="00C401FA"/>
    <w:rsid w:val="00C41E7A"/>
    <w:rsid w:val="00C47314"/>
    <w:rsid w:val="00C56547"/>
    <w:rsid w:val="00C632E3"/>
    <w:rsid w:val="00C654E6"/>
    <w:rsid w:val="00C71ABE"/>
    <w:rsid w:val="00C729BF"/>
    <w:rsid w:val="00C76C21"/>
    <w:rsid w:val="00C80806"/>
    <w:rsid w:val="00C84FA4"/>
    <w:rsid w:val="00C86A99"/>
    <w:rsid w:val="00C86CC6"/>
    <w:rsid w:val="00C960A4"/>
    <w:rsid w:val="00C96359"/>
    <w:rsid w:val="00CA78FF"/>
    <w:rsid w:val="00CC2280"/>
    <w:rsid w:val="00CC3D8B"/>
    <w:rsid w:val="00CC5B2E"/>
    <w:rsid w:val="00CC5C76"/>
    <w:rsid w:val="00CD29EC"/>
    <w:rsid w:val="00CD5364"/>
    <w:rsid w:val="00CD546E"/>
    <w:rsid w:val="00CE2C73"/>
    <w:rsid w:val="00CE2F4C"/>
    <w:rsid w:val="00CF7288"/>
    <w:rsid w:val="00D011E0"/>
    <w:rsid w:val="00D05541"/>
    <w:rsid w:val="00D0663D"/>
    <w:rsid w:val="00D105CF"/>
    <w:rsid w:val="00D12274"/>
    <w:rsid w:val="00D160A9"/>
    <w:rsid w:val="00D17085"/>
    <w:rsid w:val="00D22F65"/>
    <w:rsid w:val="00D239FD"/>
    <w:rsid w:val="00D23EF5"/>
    <w:rsid w:val="00D25641"/>
    <w:rsid w:val="00D30957"/>
    <w:rsid w:val="00D37A76"/>
    <w:rsid w:val="00D41181"/>
    <w:rsid w:val="00D44905"/>
    <w:rsid w:val="00D47026"/>
    <w:rsid w:val="00D5322F"/>
    <w:rsid w:val="00D57E71"/>
    <w:rsid w:val="00D7241F"/>
    <w:rsid w:val="00D72576"/>
    <w:rsid w:val="00D72A50"/>
    <w:rsid w:val="00D8265F"/>
    <w:rsid w:val="00D847A7"/>
    <w:rsid w:val="00D87636"/>
    <w:rsid w:val="00D96FE5"/>
    <w:rsid w:val="00DA28A2"/>
    <w:rsid w:val="00DA5098"/>
    <w:rsid w:val="00DA7FE0"/>
    <w:rsid w:val="00DB3110"/>
    <w:rsid w:val="00DC17A3"/>
    <w:rsid w:val="00DC1D34"/>
    <w:rsid w:val="00DC2394"/>
    <w:rsid w:val="00DC5FB8"/>
    <w:rsid w:val="00DD3E0B"/>
    <w:rsid w:val="00DD5D64"/>
    <w:rsid w:val="00DD7E33"/>
    <w:rsid w:val="00DE4DA8"/>
    <w:rsid w:val="00DE4E7B"/>
    <w:rsid w:val="00DE7B7F"/>
    <w:rsid w:val="00DF3309"/>
    <w:rsid w:val="00DF60EF"/>
    <w:rsid w:val="00DF6C41"/>
    <w:rsid w:val="00E01F5A"/>
    <w:rsid w:val="00E024BB"/>
    <w:rsid w:val="00E02975"/>
    <w:rsid w:val="00E10C99"/>
    <w:rsid w:val="00E12658"/>
    <w:rsid w:val="00E17A99"/>
    <w:rsid w:val="00E2171B"/>
    <w:rsid w:val="00E25E3C"/>
    <w:rsid w:val="00E25F19"/>
    <w:rsid w:val="00E31B83"/>
    <w:rsid w:val="00E326BC"/>
    <w:rsid w:val="00E375C3"/>
    <w:rsid w:val="00E45C95"/>
    <w:rsid w:val="00E51EA8"/>
    <w:rsid w:val="00E52D0A"/>
    <w:rsid w:val="00E539D1"/>
    <w:rsid w:val="00E53F56"/>
    <w:rsid w:val="00E544BD"/>
    <w:rsid w:val="00E54CDC"/>
    <w:rsid w:val="00E54F40"/>
    <w:rsid w:val="00E558CC"/>
    <w:rsid w:val="00E579CB"/>
    <w:rsid w:val="00E60714"/>
    <w:rsid w:val="00E659AA"/>
    <w:rsid w:val="00E674CB"/>
    <w:rsid w:val="00E72723"/>
    <w:rsid w:val="00E8425E"/>
    <w:rsid w:val="00E97532"/>
    <w:rsid w:val="00EA7844"/>
    <w:rsid w:val="00EB017A"/>
    <w:rsid w:val="00EB1E06"/>
    <w:rsid w:val="00EB5BF8"/>
    <w:rsid w:val="00EB6582"/>
    <w:rsid w:val="00EB6FA0"/>
    <w:rsid w:val="00EC0DD7"/>
    <w:rsid w:val="00EC2B1C"/>
    <w:rsid w:val="00EC6949"/>
    <w:rsid w:val="00ED107F"/>
    <w:rsid w:val="00ED300C"/>
    <w:rsid w:val="00ED54A3"/>
    <w:rsid w:val="00ED58E0"/>
    <w:rsid w:val="00EE60DE"/>
    <w:rsid w:val="00F0207F"/>
    <w:rsid w:val="00F0335C"/>
    <w:rsid w:val="00F051B4"/>
    <w:rsid w:val="00F05A69"/>
    <w:rsid w:val="00F068C2"/>
    <w:rsid w:val="00F1371D"/>
    <w:rsid w:val="00F17550"/>
    <w:rsid w:val="00F17B18"/>
    <w:rsid w:val="00F21120"/>
    <w:rsid w:val="00F22019"/>
    <w:rsid w:val="00F22FAE"/>
    <w:rsid w:val="00F30D60"/>
    <w:rsid w:val="00F31E8F"/>
    <w:rsid w:val="00F57EDA"/>
    <w:rsid w:val="00F644A2"/>
    <w:rsid w:val="00F65674"/>
    <w:rsid w:val="00F65905"/>
    <w:rsid w:val="00F66987"/>
    <w:rsid w:val="00F67B74"/>
    <w:rsid w:val="00F70FA8"/>
    <w:rsid w:val="00F71607"/>
    <w:rsid w:val="00F73B2D"/>
    <w:rsid w:val="00F80AAA"/>
    <w:rsid w:val="00F81360"/>
    <w:rsid w:val="00F82188"/>
    <w:rsid w:val="00F823CC"/>
    <w:rsid w:val="00F9008B"/>
    <w:rsid w:val="00F91C6D"/>
    <w:rsid w:val="00F94A5D"/>
    <w:rsid w:val="00F97430"/>
    <w:rsid w:val="00FA2CCB"/>
    <w:rsid w:val="00FB2545"/>
    <w:rsid w:val="00FB26B9"/>
    <w:rsid w:val="00FB2EA4"/>
    <w:rsid w:val="00FC49B3"/>
    <w:rsid w:val="00FC57C9"/>
    <w:rsid w:val="00FD02A2"/>
    <w:rsid w:val="00FD1979"/>
    <w:rsid w:val="00FD39D8"/>
    <w:rsid w:val="00FD4ABE"/>
    <w:rsid w:val="00FD7DF1"/>
    <w:rsid w:val="00FE01C1"/>
    <w:rsid w:val="00FE78CD"/>
    <w:rsid w:val="00FE7A60"/>
    <w:rsid w:val="00FF3E5F"/>
    <w:rsid w:val="00FF5238"/>
    <w:rsid w:val="00FF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A78038"/>
  <w15:docId w15:val="{49A768A7-2B04-184E-94EE-483FEB4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D8"/>
    <w:rPr>
      <w:rFonts w:ascii="SimSun" w:eastAsia="SimSun" w:hAnsi="SimSun" w:cs="SimSu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B7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uiPriority w:val="99"/>
    <w:rsid w:val="00DE7B7F"/>
    <w:rPr>
      <w:sz w:val="18"/>
      <w:szCs w:val="18"/>
    </w:rPr>
  </w:style>
  <w:style w:type="paragraph" w:styleId="Footer">
    <w:name w:val="footer"/>
    <w:basedOn w:val="Normal"/>
    <w:link w:val="FooterChar"/>
    <w:uiPriority w:val="99"/>
    <w:unhideWhenUsed/>
    <w:rsid w:val="00DE7B7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sid w:val="00DE7B7F"/>
    <w:rPr>
      <w:sz w:val="18"/>
      <w:szCs w:val="18"/>
    </w:rPr>
  </w:style>
  <w:style w:type="paragraph" w:customStyle="1" w:styleId="a">
    <w:name w:val="[基本段落]"/>
    <w:basedOn w:val="Normal"/>
    <w:uiPriority w:val="99"/>
    <w:rsid w:val="00961CA1"/>
    <w:pPr>
      <w:widowControl w:val="0"/>
      <w:autoSpaceDE w:val="0"/>
      <w:autoSpaceDN w:val="0"/>
      <w:adjustRightInd w:val="0"/>
      <w:spacing w:line="288" w:lineRule="auto"/>
      <w:jc w:val="both"/>
      <w:textAlignment w:val="center"/>
    </w:pPr>
    <w:rPr>
      <w:rFonts w:ascii="Adobe Song Std L" w:eastAsia="Adobe Song Std L" w:hAnsi="ATC-*MDG*0020*bold" w:cs="Adobe Song Std L"/>
      <w:color w:val="000000"/>
      <w:lang w:val="zh-CN"/>
    </w:rPr>
  </w:style>
  <w:style w:type="character" w:styleId="PageNumber">
    <w:name w:val="page number"/>
    <w:basedOn w:val="DefaultParagraphFont"/>
    <w:uiPriority w:val="99"/>
    <w:semiHidden/>
    <w:unhideWhenUsed/>
    <w:rsid w:val="00961CA1"/>
  </w:style>
  <w:style w:type="paragraph" w:styleId="BalloonText">
    <w:name w:val="Balloon Text"/>
    <w:basedOn w:val="Normal"/>
    <w:link w:val="BalloonTextChar"/>
    <w:uiPriority w:val="99"/>
    <w:semiHidden/>
    <w:unhideWhenUsed/>
    <w:rsid w:val="00320E4C"/>
    <w:rPr>
      <w:sz w:val="18"/>
      <w:szCs w:val="18"/>
    </w:rPr>
  </w:style>
  <w:style w:type="character" w:customStyle="1" w:styleId="BalloonTextChar">
    <w:name w:val="Balloon Text Char"/>
    <w:basedOn w:val="DefaultParagraphFont"/>
    <w:link w:val="BalloonText"/>
    <w:uiPriority w:val="99"/>
    <w:semiHidden/>
    <w:rsid w:val="00320E4C"/>
    <w:rPr>
      <w:rFonts w:ascii="SimSun" w:eastAsia="SimSun"/>
      <w:sz w:val="18"/>
      <w:szCs w:val="18"/>
    </w:rPr>
  </w:style>
  <w:style w:type="table" w:styleId="TableGrid">
    <w:name w:val="Table Grid"/>
    <w:basedOn w:val="TableNormal"/>
    <w:uiPriority w:val="39"/>
    <w:rsid w:val="000A7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2A3"/>
    <w:rPr>
      <w:color w:val="0563C1" w:themeColor="hyperlink"/>
      <w:u w:val="single"/>
    </w:rPr>
  </w:style>
  <w:style w:type="character" w:customStyle="1" w:styleId="UnresolvedMention1">
    <w:name w:val="Unresolved Mention1"/>
    <w:basedOn w:val="DefaultParagraphFont"/>
    <w:uiPriority w:val="99"/>
    <w:semiHidden/>
    <w:unhideWhenUsed/>
    <w:rsid w:val="000A72A3"/>
    <w:rPr>
      <w:color w:val="605E5C"/>
      <w:shd w:val="clear" w:color="auto" w:fill="E1DFDD"/>
    </w:rPr>
  </w:style>
  <w:style w:type="table" w:customStyle="1" w:styleId="PlainTable41">
    <w:name w:val="Plain Table 41"/>
    <w:basedOn w:val="TableNormal"/>
    <w:uiPriority w:val="44"/>
    <w:rsid w:val="000A72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D6F25"/>
    <w:pPr>
      <w:pBdr>
        <w:top w:val="nil"/>
        <w:left w:val="nil"/>
        <w:bottom w:val="nil"/>
        <w:right w:val="nil"/>
        <w:between w:val="nil"/>
        <w:bar w:val="nil"/>
      </w:pBdr>
    </w:pPr>
    <w:rPr>
      <w:rFonts w:ascii="Helvetica Neue" w:hAnsi="Helvetica Neue" w:cs="Arial Unicode MS"/>
      <w:color w:val="000000"/>
      <w:kern w:val="0"/>
      <w:sz w:val="22"/>
      <w:szCs w:val="22"/>
      <w:bdr w:val="nil"/>
    </w:rPr>
  </w:style>
  <w:style w:type="paragraph" w:customStyle="1" w:styleId="BodyA">
    <w:name w:val="Body A"/>
    <w:rsid w:val="003D6F25"/>
    <w:pPr>
      <w:pBdr>
        <w:top w:val="nil"/>
        <w:left w:val="nil"/>
        <w:bottom w:val="nil"/>
        <w:right w:val="nil"/>
        <w:between w:val="nil"/>
        <w:bar w:val="nil"/>
      </w:pBdr>
    </w:pPr>
    <w:rPr>
      <w:rFonts w:ascii="Optima" w:eastAsia="Arial Unicode MS" w:hAnsi="Optima" w:cs="Arial Unicode MS"/>
      <w:color w:val="000000"/>
      <w:kern w:val="0"/>
      <w:sz w:val="22"/>
      <w:szCs w:val="22"/>
      <w:u w:color="000000"/>
      <w:bdr w:val="nil"/>
    </w:rPr>
  </w:style>
  <w:style w:type="paragraph" w:customStyle="1" w:styleId="Body">
    <w:name w:val="Body"/>
    <w:rsid w:val="003D6F25"/>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rPr>
  </w:style>
  <w:style w:type="character" w:customStyle="1" w:styleId="Hyperlink0">
    <w:name w:val="Hyperlink.0"/>
    <w:basedOn w:val="DefaultParagraphFont"/>
    <w:rsid w:val="001D4B28"/>
    <w:rPr>
      <w:color w:val="000000"/>
      <w:u w:val="none" w:color="000000"/>
    </w:rPr>
  </w:style>
  <w:style w:type="table" w:customStyle="1" w:styleId="PlainTable410">
    <w:name w:val="Plain Table 41"/>
    <w:basedOn w:val="TableNormal"/>
    <w:uiPriority w:val="44"/>
    <w:rsid w:val="004649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qFormat/>
    <w:rsid w:val="00474A3E"/>
    <w:pPr>
      <w:spacing w:before="100" w:beforeAutospacing="1" w:after="100" w:afterAutospacing="1"/>
    </w:pPr>
    <w:rPr>
      <w:rFonts w:cs="Times New Roman"/>
      <w:sz w:val="20"/>
      <w:szCs w:val="20"/>
    </w:rPr>
  </w:style>
  <w:style w:type="character" w:styleId="CommentReference">
    <w:name w:val="annotation reference"/>
    <w:basedOn w:val="DefaultParagraphFont"/>
    <w:uiPriority w:val="99"/>
    <w:semiHidden/>
    <w:unhideWhenUsed/>
    <w:rsid w:val="00882CDC"/>
    <w:rPr>
      <w:sz w:val="21"/>
      <w:szCs w:val="21"/>
    </w:rPr>
  </w:style>
  <w:style w:type="paragraph" w:styleId="CommentText">
    <w:name w:val="annotation text"/>
    <w:basedOn w:val="Normal"/>
    <w:link w:val="CommentTextChar"/>
    <w:uiPriority w:val="99"/>
    <w:semiHidden/>
    <w:unhideWhenUsed/>
    <w:rsid w:val="00882CDC"/>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882CDC"/>
  </w:style>
  <w:style w:type="paragraph" w:styleId="Revision">
    <w:name w:val="Revision"/>
    <w:hidden/>
    <w:uiPriority w:val="99"/>
    <w:semiHidden/>
    <w:rsid w:val="00882CDC"/>
  </w:style>
  <w:style w:type="paragraph" w:customStyle="1" w:styleId="1">
    <w:name w:val="正文1"/>
    <w:rsid w:val="005E5FDD"/>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rPr>
  </w:style>
  <w:style w:type="paragraph" w:customStyle="1" w:styleId="a0">
    <w:name w:val="默认"/>
    <w:rsid w:val="005E5FDD"/>
    <w:pPr>
      <w:pBdr>
        <w:top w:val="nil"/>
        <w:left w:val="nil"/>
        <w:bottom w:val="nil"/>
        <w:right w:val="nil"/>
        <w:between w:val="nil"/>
        <w:bar w:val="nil"/>
      </w:pBdr>
      <w:spacing w:before="160"/>
    </w:pPr>
    <w:rPr>
      <w:rFonts w:ascii="Arial Unicode MS" w:eastAsia="Helvetica Neue" w:hAnsi="Arial Unicode MS" w:cs="Arial Unicode MS" w:hint="eastAsia"/>
      <w:color w:val="000000"/>
      <w:kern w:val="0"/>
      <w:sz w:val="24"/>
      <w:bdr w:val="nil"/>
      <w:lang w:val="zh-CN"/>
      <w14:textOutline w14:w="0" w14:cap="flat" w14:cmpd="sng" w14:algn="ctr">
        <w14:noFill/>
        <w14:prstDash w14:val="solid"/>
        <w14:bevel/>
      </w14:textOutline>
    </w:rPr>
  </w:style>
  <w:style w:type="character" w:styleId="Emphasis">
    <w:name w:val="Emphasis"/>
    <w:basedOn w:val="DefaultParagraphFont"/>
    <w:uiPriority w:val="20"/>
    <w:qFormat/>
    <w:rsid w:val="00D84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332">
      <w:bodyDiv w:val="1"/>
      <w:marLeft w:val="0"/>
      <w:marRight w:val="0"/>
      <w:marTop w:val="0"/>
      <w:marBottom w:val="0"/>
      <w:divBdr>
        <w:top w:val="none" w:sz="0" w:space="0" w:color="auto"/>
        <w:left w:val="none" w:sz="0" w:space="0" w:color="auto"/>
        <w:bottom w:val="none" w:sz="0" w:space="0" w:color="auto"/>
        <w:right w:val="none" w:sz="0" w:space="0" w:color="auto"/>
      </w:divBdr>
    </w:div>
    <w:div w:id="168446754">
      <w:bodyDiv w:val="1"/>
      <w:marLeft w:val="0"/>
      <w:marRight w:val="0"/>
      <w:marTop w:val="0"/>
      <w:marBottom w:val="0"/>
      <w:divBdr>
        <w:top w:val="none" w:sz="0" w:space="0" w:color="auto"/>
        <w:left w:val="none" w:sz="0" w:space="0" w:color="auto"/>
        <w:bottom w:val="none" w:sz="0" w:space="0" w:color="auto"/>
        <w:right w:val="none" w:sz="0" w:space="0" w:color="auto"/>
      </w:divBdr>
    </w:div>
    <w:div w:id="183178890">
      <w:bodyDiv w:val="1"/>
      <w:marLeft w:val="0"/>
      <w:marRight w:val="0"/>
      <w:marTop w:val="0"/>
      <w:marBottom w:val="0"/>
      <w:divBdr>
        <w:top w:val="none" w:sz="0" w:space="0" w:color="auto"/>
        <w:left w:val="none" w:sz="0" w:space="0" w:color="auto"/>
        <w:bottom w:val="none" w:sz="0" w:space="0" w:color="auto"/>
        <w:right w:val="none" w:sz="0" w:space="0" w:color="auto"/>
      </w:divBdr>
    </w:div>
    <w:div w:id="196234534">
      <w:bodyDiv w:val="1"/>
      <w:marLeft w:val="0"/>
      <w:marRight w:val="0"/>
      <w:marTop w:val="0"/>
      <w:marBottom w:val="0"/>
      <w:divBdr>
        <w:top w:val="none" w:sz="0" w:space="0" w:color="auto"/>
        <w:left w:val="none" w:sz="0" w:space="0" w:color="auto"/>
        <w:bottom w:val="none" w:sz="0" w:space="0" w:color="auto"/>
        <w:right w:val="none" w:sz="0" w:space="0" w:color="auto"/>
      </w:divBdr>
    </w:div>
    <w:div w:id="296296782">
      <w:bodyDiv w:val="1"/>
      <w:marLeft w:val="0"/>
      <w:marRight w:val="0"/>
      <w:marTop w:val="0"/>
      <w:marBottom w:val="0"/>
      <w:divBdr>
        <w:top w:val="none" w:sz="0" w:space="0" w:color="auto"/>
        <w:left w:val="none" w:sz="0" w:space="0" w:color="auto"/>
        <w:bottom w:val="none" w:sz="0" w:space="0" w:color="auto"/>
        <w:right w:val="none" w:sz="0" w:space="0" w:color="auto"/>
      </w:divBdr>
    </w:div>
    <w:div w:id="304245021">
      <w:bodyDiv w:val="1"/>
      <w:marLeft w:val="0"/>
      <w:marRight w:val="0"/>
      <w:marTop w:val="0"/>
      <w:marBottom w:val="0"/>
      <w:divBdr>
        <w:top w:val="none" w:sz="0" w:space="0" w:color="auto"/>
        <w:left w:val="none" w:sz="0" w:space="0" w:color="auto"/>
        <w:bottom w:val="none" w:sz="0" w:space="0" w:color="auto"/>
        <w:right w:val="none" w:sz="0" w:space="0" w:color="auto"/>
      </w:divBdr>
      <w:divsChild>
        <w:div w:id="1131287410">
          <w:marLeft w:val="0"/>
          <w:marRight w:val="0"/>
          <w:marTop w:val="0"/>
          <w:marBottom w:val="0"/>
          <w:divBdr>
            <w:top w:val="none" w:sz="0" w:space="0" w:color="auto"/>
            <w:left w:val="none" w:sz="0" w:space="0" w:color="auto"/>
            <w:bottom w:val="none" w:sz="0" w:space="0" w:color="auto"/>
            <w:right w:val="none" w:sz="0" w:space="0" w:color="auto"/>
          </w:divBdr>
          <w:divsChild>
            <w:div w:id="995105755">
              <w:marLeft w:val="0"/>
              <w:marRight w:val="0"/>
              <w:marTop w:val="0"/>
              <w:marBottom w:val="0"/>
              <w:divBdr>
                <w:top w:val="none" w:sz="0" w:space="0" w:color="auto"/>
                <w:left w:val="none" w:sz="0" w:space="0" w:color="auto"/>
                <w:bottom w:val="none" w:sz="0" w:space="0" w:color="auto"/>
                <w:right w:val="none" w:sz="0" w:space="0" w:color="auto"/>
              </w:divBdr>
              <w:divsChild>
                <w:div w:id="1028066566">
                  <w:marLeft w:val="0"/>
                  <w:marRight w:val="0"/>
                  <w:marTop w:val="0"/>
                  <w:marBottom w:val="0"/>
                  <w:divBdr>
                    <w:top w:val="none" w:sz="0" w:space="0" w:color="auto"/>
                    <w:left w:val="none" w:sz="0" w:space="0" w:color="auto"/>
                    <w:bottom w:val="none" w:sz="0" w:space="0" w:color="auto"/>
                    <w:right w:val="none" w:sz="0" w:space="0" w:color="auto"/>
                  </w:divBdr>
                  <w:divsChild>
                    <w:div w:id="579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32563">
      <w:bodyDiv w:val="1"/>
      <w:marLeft w:val="0"/>
      <w:marRight w:val="0"/>
      <w:marTop w:val="0"/>
      <w:marBottom w:val="0"/>
      <w:divBdr>
        <w:top w:val="none" w:sz="0" w:space="0" w:color="auto"/>
        <w:left w:val="none" w:sz="0" w:space="0" w:color="auto"/>
        <w:bottom w:val="none" w:sz="0" w:space="0" w:color="auto"/>
        <w:right w:val="none" w:sz="0" w:space="0" w:color="auto"/>
      </w:divBdr>
    </w:div>
    <w:div w:id="343552233">
      <w:bodyDiv w:val="1"/>
      <w:marLeft w:val="0"/>
      <w:marRight w:val="0"/>
      <w:marTop w:val="0"/>
      <w:marBottom w:val="0"/>
      <w:divBdr>
        <w:top w:val="none" w:sz="0" w:space="0" w:color="auto"/>
        <w:left w:val="none" w:sz="0" w:space="0" w:color="auto"/>
        <w:bottom w:val="none" w:sz="0" w:space="0" w:color="auto"/>
        <w:right w:val="none" w:sz="0" w:space="0" w:color="auto"/>
      </w:divBdr>
      <w:divsChild>
        <w:div w:id="276521801">
          <w:marLeft w:val="0"/>
          <w:marRight w:val="0"/>
          <w:marTop w:val="0"/>
          <w:marBottom w:val="0"/>
          <w:divBdr>
            <w:top w:val="none" w:sz="0" w:space="0" w:color="auto"/>
            <w:left w:val="none" w:sz="0" w:space="0" w:color="auto"/>
            <w:bottom w:val="none" w:sz="0" w:space="0" w:color="auto"/>
            <w:right w:val="none" w:sz="0" w:space="0" w:color="auto"/>
          </w:divBdr>
          <w:divsChild>
            <w:div w:id="1529442823">
              <w:marLeft w:val="0"/>
              <w:marRight w:val="0"/>
              <w:marTop w:val="0"/>
              <w:marBottom w:val="0"/>
              <w:divBdr>
                <w:top w:val="none" w:sz="0" w:space="0" w:color="auto"/>
                <w:left w:val="none" w:sz="0" w:space="0" w:color="auto"/>
                <w:bottom w:val="none" w:sz="0" w:space="0" w:color="auto"/>
                <w:right w:val="none" w:sz="0" w:space="0" w:color="auto"/>
              </w:divBdr>
              <w:divsChild>
                <w:div w:id="1483886209">
                  <w:marLeft w:val="0"/>
                  <w:marRight w:val="0"/>
                  <w:marTop w:val="0"/>
                  <w:marBottom w:val="0"/>
                  <w:divBdr>
                    <w:top w:val="none" w:sz="0" w:space="0" w:color="auto"/>
                    <w:left w:val="none" w:sz="0" w:space="0" w:color="auto"/>
                    <w:bottom w:val="none" w:sz="0" w:space="0" w:color="auto"/>
                    <w:right w:val="none" w:sz="0" w:space="0" w:color="auto"/>
                  </w:divBdr>
                  <w:divsChild>
                    <w:div w:id="220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42158">
      <w:bodyDiv w:val="1"/>
      <w:marLeft w:val="0"/>
      <w:marRight w:val="0"/>
      <w:marTop w:val="0"/>
      <w:marBottom w:val="0"/>
      <w:divBdr>
        <w:top w:val="none" w:sz="0" w:space="0" w:color="auto"/>
        <w:left w:val="none" w:sz="0" w:space="0" w:color="auto"/>
        <w:bottom w:val="none" w:sz="0" w:space="0" w:color="auto"/>
        <w:right w:val="none" w:sz="0" w:space="0" w:color="auto"/>
      </w:divBdr>
    </w:div>
    <w:div w:id="365762695">
      <w:bodyDiv w:val="1"/>
      <w:marLeft w:val="0"/>
      <w:marRight w:val="0"/>
      <w:marTop w:val="0"/>
      <w:marBottom w:val="0"/>
      <w:divBdr>
        <w:top w:val="none" w:sz="0" w:space="0" w:color="auto"/>
        <w:left w:val="none" w:sz="0" w:space="0" w:color="auto"/>
        <w:bottom w:val="none" w:sz="0" w:space="0" w:color="auto"/>
        <w:right w:val="none" w:sz="0" w:space="0" w:color="auto"/>
      </w:divBdr>
    </w:div>
    <w:div w:id="380056726">
      <w:bodyDiv w:val="1"/>
      <w:marLeft w:val="0"/>
      <w:marRight w:val="0"/>
      <w:marTop w:val="0"/>
      <w:marBottom w:val="0"/>
      <w:divBdr>
        <w:top w:val="none" w:sz="0" w:space="0" w:color="auto"/>
        <w:left w:val="none" w:sz="0" w:space="0" w:color="auto"/>
        <w:bottom w:val="none" w:sz="0" w:space="0" w:color="auto"/>
        <w:right w:val="none" w:sz="0" w:space="0" w:color="auto"/>
      </w:divBdr>
    </w:div>
    <w:div w:id="440608555">
      <w:bodyDiv w:val="1"/>
      <w:marLeft w:val="0"/>
      <w:marRight w:val="0"/>
      <w:marTop w:val="0"/>
      <w:marBottom w:val="0"/>
      <w:divBdr>
        <w:top w:val="none" w:sz="0" w:space="0" w:color="auto"/>
        <w:left w:val="none" w:sz="0" w:space="0" w:color="auto"/>
        <w:bottom w:val="none" w:sz="0" w:space="0" w:color="auto"/>
        <w:right w:val="none" w:sz="0" w:space="0" w:color="auto"/>
      </w:divBdr>
      <w:divsChild>
        <w:div w:id="170994805">
          <w:marLeft w:val="0"/>
          <w:marRight w:val="0"/>
          <w:marTop w:val="0"/>
          <w:marBottom w:val="0"/>
          <w:divBdr>
            <w:top w:val="none" w:sz="0" w:space="0" w:color="auto"/>
            <w:left w:val="none" w:sz="0" w:space="0" w:color="auto"/>
            <w:bottom w:val="none" w:sz="0" w:space="0" w:color="auto"/>
            <w:right w:val="none" w:sz="0" w:space="0" w:color="auto"/>
          </w:divBdr>
          <w:divsChild>
            <w:div w:id="1474085">
              <w:marLeft w:val="0"/>
              <w:marRight w:val="0"/>
              <w:marTop w:val="0"/>
              <w:marBottom w:val="0"/>
              <w:divBdr>
                <w:top w:val="none" w:sz="0" w:space="0" w:color="auto"/>
                <w:left w:val="none" w:sz="0" w:space="0" w:color="auto"/>
                <w:bottom w:val="none" w:sz="0" w:space="0" w:color="auto"/>
                <w:right w:val="none" w:sz="0" w:space="0" w:color="auto"/>
              </w:divBdr>
              <w:divsChild>
                <w:div w:id="6386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8069">
      <w:bodyDiv w:val="1"/>
      <w:marLeft w:val="0"/>
      <w:marRight w:val="0"/>
      <w:marTop w:val="0"/>
      <w:marBottom w:val="0"/>
      <w:divBdr>
        <w:top w:val="none" w:sz="0" w:space="0" w:color="auto"/>
        <w:left w:val="none" w:sz="0" w:space="0" w:color="auto"/>
        <w:bottom w:val="none" w:sz="0" w:space="0" w:color="auto"/>
        <w:right w:val="none" w:sz="0" w:space="0" w:color="auto"/>
      </w:divBdr>
    </w:div>
    <w:div w:id="597983116">
      <w:bodyDiv w:val="1"/>
      <w:marLeft w:val="0"/>
      <w:marRight w:val="0"/>
      <w:marTop w:val="0"/>
      <w:marBottom w:val="0"/>
      <w:divBdr>
        <w:top w:val="none" w:sz="0" w:space="0" w:color="auto"/>
        <w:left w:val="none" w:sz="0" w:space="0" w:color="auto"/>
        <w:bottom w:val="none" w:sz="0" w:space="0" w:color="auto"/>
        <w:right w:val="none" w:sz="0" w:space="0" w:color="auto"/>
      </w:divBdr>
    </w:div>
    <w:div w:id="608203583">
      <w:bodyDiv w:val="1"/>
      <w:marLeft w:val="0"/>
      <w:marRight w:val="0"/>
      <w:marTop w:val="0"/>
      <w:marBottom w:val="0"/>
      <w:divBdr>
        <w:top w:val="none" w:sz="0" w:space="0" w:color="auto"/>
        <w:left w:val="none" w:sz="0" w:space="0" w:color="auto"/>
        <w:bottom w:val="none" w:sz="0" w:space="0" w:color="auto"/>
        <w:right w:val="none" w:sz="0" w:space="0" w:color="auto"/>
      </w:divBdr>
    </w:div>
    <w:div w:id="644358309">
      <w:bodyDiv w:val="1"/>
      <w:marLeft w:val="0"/>
      <w:marRight w:val="0"/>
      <w:marTop w:val="0"/>
      <w:marBottom w:val="0"/>
      <w:divBdr>
        <w:top w:val="none" w:sz="0" w:space="0" w:color="auto"/>
        <w:left w:val="none" w:sz="0" w:space="0" w:color="auto"/>
        <w:bottom w:val="none" w:sz="0" w:space="0" w:color="auto"/>
        <w:right w:val="none" w:sz="0" w:space="0" w:color="auto"/>
      </w:divBdr>
    </w:div>
    <w:div w:id="753211187">
      <w:bodyDiv w:val="1"/>
      <w:marLeft w:val="0"/>
      <w:marRight w:val="0"/>
      <w:marTop w:val="0"/>
      <w:marBottom w:val="0"/>
      <w:divBdr>
        <w:top w:val="none" w:sz="0" w:space="0" w:color="auto"/>
        <w:left w:val="none" w:sz="0" w:space="0" w:color="auto"/>
        <w:bottom w:val="none" w:sz="0" w:space="0" w:color="auto"/>
        <w:right w:val="none" w:sz="0" w:space="0" w:color="auto"/>
      </w:divBdr>
    </w:div>
    <w:div w:id="770470515">
      <w:bodyDiv w:val="1"/>
      <w:marLeft w:val="0"/>
      <w:marRight w:val="0"/>
      <w:marTop w:val="0"/>
      <w:marBottom w:val="0"/>
      <w:divBdr>
        <w:top w:val="none" w:sz="0" w:space="0" w:color="auto"/>
        <w:left w:val="none" w:sz="0" w:space="0" w:color="auto"/>
        <w:bottom w:val="none" w:sz="0" w:space="0" w:color="auto"/>
        <w:right w:val="none" w:sz="0" w:space="0" w:color="auto"/>
      </w:divBdr>
    </w:div>
    <w:div w:id="805048331">
      <w:bodyDiv w:val="1"/>
      <w:marLeft w:val="0"/>
      <w:marRight w:val="0"/>
      <w:marTop w:val="0"/>
      <w:marBottom w:val="0"/>
      <w:divBdr>
        <w:top w:val="none" w:sz="0" w:space="0" w:color="auto"/>
        <w:left w:val="none" w:sz="0" w:space="0" w:color="auto"/>
        <w:bottom w:val="none" w:sz="0" w:space="0" w:color="auto"/>
        <w:right w:val="none" w:sz="0" w:space="0" w:color="auto"/>
      </w:divBdr>
    </w:div>
    <w:div w:id="816798100">
      <w:bodyDiv w:val="1"/>
      <w:marLeft w:val="0"/>
      <w:marRight w:val="0"/>
      <w:marTop w:val="0"/>
      <w:marBottom w:val="0"/>
      <w:divBdr>
        <w:top w:val="none" w:sz="0" w:space="0" w:color="auto"/>
        <w:left w:val="none" w:sz="0" w:space="0" w:color="auto"/>
        <w:bottom w:val="none" w:sz="0" w:space="0" w:color="auto"/>
        <w:right w:val="none" w:sz="0" w:space="0" w:color="auto"/>
      </w:divBdr>
    </w:div>
    <w:div w:id="826242364">
      <w:bodyDiv w:val="1"/>
      <w:marLeft w:val="0"/>
      <w:marRight w:val="0"/>
      <w:marTop w:val="0"/>
      <w:marBottom w:val="0"/>
      <w:divBdr>
        <w:top w:val="none" w:sz="0" w:space="0" w:color="auto"/>
        <w:left w:val="none" w:sz="0" w:space="0" w:color="auto"/>
        <w:bottom w:val="none" w:sz="0" w:space="0" w:color="auto"/>
        <w:right w:val="none" w:sz="0" w:space="0" w:color="auto"/>
      </w:divBdr>
    </w:div>
    <w:div w:id="901523997">
      <w:bodyDiv w:val="1"/>
      <w:marLeft w:val="0"/>
      <w:marRight w:val="0"/>
      <w:marTop w:val="0"/>
      <w:marBottom w:val="0"/>
      <w:divBdr>
        <w:top w:val="none" w:sz="0" w:space="0" w:color="auto"/>
        <w:left w:val="none" w:sz="0" w:space="0" w:color="auto"/>
        <w:bottom w:val="none" w:sz="0" w:space="0" w:color="auto"/>
        <w:right w:val="none" w:sz="0" w:space="0" w:color="auto"/>
      </w:divBdr>
    </w:div>
    <w:div w:id="904031723">
      <w:bodyDiv w:val="1"/>
      <w:marLeft w:val="0"/>
      <w:marRight w:val="0"/>
      <w:marTop w:val="0"/>
      <w:marBottom w:val="0"/>
      <w:divBdr>
        <w:top w:val="none" w:sz="0" w:space="0" w:color="auto"/>
        <w:left w:val="none" w:sz="0" w:space="0" w:color="auto"/>
        <w:bottom w:val="none" w:sz="0" w:space="0" w:color="auto"/>
        <w:right w:val="none" w:sz="0" w:space="0" w:color="auto"/>
      </w:divBdr>
    </w:div>
    <w:div w:id="932662988">
      <w:bodyDiv w:val="1"/>
      <w:marLeft w:val="0"/>
      <w:marRight w:val="0"/>
      <w:marTop w:val="0"/>
      <w:marBottom w:val="0"/>
      <w:divBdr>
        <w:top w:val="none" w:sz="0" w:space="0" w:color="auto"/>
        <w:left w:val="none" w:sz="0" w:space="0" w:color="auto"/>
        <w:bottom w:val="none" w:sz="0" w:space="0" w:color="auto"/>
        <w:right w:val="none" w:sz="0" w:space="0" w:color="auto"/>
      </w:divBdr>
    </w:div>
    <w:div w:id="965626759">
      <w:bodyDiv w:val="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
      </w:divsChild>
    </w:div>
    <w:div w:id="984776697">
      <w:bodyDiv w:val="1"/>
      <w:marLeft w:val="0"/>
      <w:marRight w:val="0"/>
      <w:marTop w:val="0"/>
      <w:marBottom w:val="0"/>
      <w:divBdr>
        <w:top w:val="none" w:sz="0" w:space="0" w:color="auto"/>
        <w:left w:val="none" w:sz="0" w:space="0" w:color="auto"/>
        <w:bottom w:val="none" w:sz="0" w:space="0" w:color="auto"/>
        <w:right w:val="none" w:sz="0" w:space="0" w:color="auto"/>
      </w:divBdr>
    </w:div>
    <w:div w:id="1053584156">
      <w:bodyDiv w:val="1"/>
      <w:marLeft w:val="0"/>
      <w:marRight w:val="0"/>
      <w:marTop w:val="0"/>
      <w:marBottom w:val="0"/>
      <w:divBdr>
        <w:top w:val="none" w:sz="0" w:space="0" w:color="auto"/>
        <w:left w:val="none" w:sz="0" w:space="0" w:color="auto"/>
        <w:bottom w:val="none" w:sz="0" w:space="0" w:color="auto"/>
        <w:right w:val="none" w:sz="0" w:space="0" w:color="auto"/>
      </w:divBdr>
    </w:div>
    <w:div w:id="1189416580">
      <w:bodyDiv w:val="1"/>
      <w:marLeft w:val="0"/>
      <w:marRight w:val="0"/>
      <w:marTop w:val="0"/>
      <w:marBottom w:val="0"/>
      <w:divBdr>
        <w:top w:val="none" w:sz="0" w:space="0" w:color="auto"/>
        <w:left w:val="none" w:sz="0" w:space="0" w:color="auto"/>
        <w:bottom w:val="none" w:sz="0" w:space="0" w:color="auto"/>
        <w:right w:val="none" w:sz="0" w:space="0" w:color="auto"/>
      </w:divBdr>
    </w:div>
    <w:div w:id="1272978815">
      <w:bodyDiv w:val="1"/>
      <w:marLeft w:val="0"/>
      <w:marRight w:val="0"/>
      <w:marTop w:val="0"/>
      <w:marBottom w:val="0"/>
      <w:divBdr>
        <w:top w:val="none" w:sz="0" w:space="0" w:color="auto"/>
        <w:left w:val="none" w:sz="0" w:space="0" w:color="auto"/>
        <w:bottom w:val="none" w:sz="0" w:space="0" w:color="auto"/>
        <w:right w:val="none" w:sz="0" w:space="0" w:color="auto"/>
      </w:divBdr>
    </w:div>
    <w:div w:id="1277636557">
      <w:bodyDiv w:val="1"/>
      <w:marLeft w:val="0"/>
      <w:marRight w:val="0"/>
      <w:marTop w:val="0"/>
      <w:marBottom w:val="0"/>
      <w:divBdr>
        <w:top w:val="none" w:sz="0" w:space="0" w:color="auto"/>
        <w:left w:val="none" w:sz="0" w:space="0" w:color="auto"/>
        <w:bottom w:val="none" w:sz="0" w:space="0" w:color="auto"/>
        <w:right w:val="none" w:sz="0" w:space="0" w:color="auto"/>
      </w:divBdr>
    </w:div>
    <w:div w:id="1366177717">
      <w:bodyDiv w:val="1"/>
      <w:marLeft w:val="0"/>
      <w:marRight w:val="0"/>
      <w:marTop w:val="0"/>
      <w:marBottom w:val="0"/>
      <w:divBdr>
        <w:top w:val="none" w:sz="0" w:space="0" w:color="auto"/>
        <w:left w:val="none" w:sz="0" w:space="0" w:color="auto"/>
        <w:bottom w:val="none" w:sz="0" w:space="0" w:color="auto"/>
        <w:right w:val="none" w:sz="0" w:space="0" w:color="auto"/>
      </w:divBdr>
    </w:div>
    <w:div w:id="1373339012">
      <w:bodyDiv w:val="1"/>
      <w:marLeft w:val="0"/>
      <w:marRight w:val="0"/>
      <w:marTop w:val="0"/>
      <w:marBottom w:val="0"/>
      <w:divBdr>
        <w:top w:val="none" w:sz="0" w:space="0" w:color="auto"/>
        <w:left w:val="none" w:sz="0" w:space="0" w:color="auto"/>
        <w:bottom w:val="none" w:sz="0" w:space="0" w:color="auto"/>
        <w:right w:val="none" w:sz="0" w:space="0" w:color="auto"/>
      </w:divBdr>
    </w:div>
    <w:div w:id="1374039739">
      <w:bodyDiv w:val="1"/>
      <w:marLeft w:val="0"/>
      <w:marRight w:val="0"/>
      <w:marTop w:val="0"/>
      <w:marBottom w:val="0"/>
      <w:divBdr>
        <w:top w:val="none" w:sz="0" w:space="0" w:color="auto"/>
        <w:left w:val="none" w:sz="0" w:space="0" w:color="auto"/>
        <w:bottom w:val="none" w:sz="0" w:space="0" w:color="auto"/>
        <w:right w:val="none" w:sz="0" w:space="0" w:color="auto"/>
      </w:divBdr>
    </w:div>
    <w:div w:id="1467356688">
      <w:bodyDiv w:val="1"/>
      <w:marLeft w:val="0"/>
      <w:marRight w:val="0"/>
      <w:marTop w:val="0"/>
      <w:marBottom w:val="0"/>
      <w:divBdr>
        <w:top w:val="none" w:sz="0" w:space="0" w:color="auto"/>
        <w:left w:val="none" w:sz="0" w:space="0" w:color="auto"/>
        <w:bottom w:val="none" w:sz="0" w:space="0" w:color="auto"/>
        <w:right w:val="none" w:sz="0" w:space="0" w:color="auto"/>
      </w:divBdr>
    </w:div>
    <w:div w:id="1585607980">
      <w:bodyDiv w:val="1"/>
      <w:marLeft w:val="0"/>
      <w:marRight w:val="0"/>
      <w:marTop w:val="0"/>
      <w:marBottom w:val="0"/>
      <w:divBdr>
        <w:top w:val="none" w:sz="0" w:space="0" w:color="auto"/>
        <w:left w:val="none" w:sz="0" w:space="0" w:color="auto"/>
        <w:bottom w:val="none" w:sz="0" w:space="0" w:color="auto"/>
        <w:right w:val="none" w:sz="0" w:space="0" w:color="auto"/>
      </w:divBdr>
    </w:div>
    <w:div w:id="1588536317">
      <w:bodyDiv w:val="1"/>
      <w:marLeft w:val="0"/>
      <w:marRight w:val="0"/>
      <w:marTop w:val="0"/>
      <w:marBottom w:val="0"/>
      <w:divBdr>
        <w:top w:val="none" w:sz="0" w:space="0" w:color="auto"/>
        <w:left w:val="none" w:sz="0" w:space="0" w:color="auto"/>
        <w:bottom w:val="none" w:sz="0" w:space="0" w:color="auto"/>
        <w:right w:val="none" w:sz="0" w:space="0" w:color="auto"/>
      </w:divBdr>
    </w:div>
    <w:div w:id="1621063437">
      <w:bodyDiv w:val="1"/>
      <w:marLeft w:val="0"/>
      <w:marRight w:val="0"/>
      <w:marTop w:val="0"/>
      <w:marBottom w:val="0"/>
      <w:divBdr>
        <w:top w:val="none" w:sz="0" w:space="0" w:color="auto"/>
        <w:left w:val="none" w:sz="0" w:space="0" w:color="auto"/>
        <w:bottom w:val="none" w:sz="0" w:space="0" w:color="auto"/>
        <w:right w:val="none" w:sz="0" w:space="0" w:color="auto"/>
      </w:divBdr>
    </w:div>
    <w:div w:id="1674802213">
      <w:bodyDiv w:val="1"/>
      <w:marLeft w:val="0"/>
      <w:marRight w:val="0"/>
      <w:marTop w:val="0"/>
      <w:marBottom w:val="0"/>
      <w:divBdr>
        <w:top w:val="none" w:sz="0" w:space="0" w:color="auto"/>
        <w:left w:val="none" w:sz="0" w:space="0" w:color="auto"/>
        <w:bottom w:val="none" w:sz="0" w:space="0" w:color="auto"/>
        <w:right w:val="none" w:sz="0" w:space="0" w:color="auto"/>
      </w:divBdr>
    </w:div>
    <w:div w:id="1732728877">
      <w:bodyDiv w:val="1"/>
      <w:marLeft w:val="0"/>
      <w:marRight w:val="0"/>
      <w:marTop w:val="0"/>
      <w:marBottom w:val="0"/>
      <w:divBdr>
        <w:top w:val="none" w:sz="0" w:space="0" w:color="auto"/>
        <w:left w:val="none" w:sz="0" w:space="0" w:color="auto"/>
        <w:bottom w:val="none" w:sz="0" w:space="0" w:color="auto"/>
        <w:right w:val="none" w:sz="0" w:space="0" w:color="auto"/>
      </w:divBdr>
    </w:div>
    <w:div w:id="1791976017">
      <w:bodyDiv w:val="1"/>
      <w:marLeft w:val="0"/>
      <w:marRight w:val="0"/>
      <w:marTop w:val="0"/>
      <w:marBottom w:val="0"/>
      <w:divBdr>
        <w:top w:val="none" w:sz="0" w:space="0" w:color="auto"/>
        <w:left w:val="none" w:sz="0" w:space="0" w:color="auto"/>
        <w:bottom w:val="none" w:sz="0" w:space="0" w:color="auto"/>
        <w:right w:val="none" w:sz="0" w:space="0" w:color="auto"/>
      </w:divBdr>
    </w:div>
    <w:div w:id="1850174484">
      <w:bodyDiv w:val="1"/>
      <w:marLeft w:val="0"/>
      <w:marRight w:val="0"/>
      <w:marTop w:val="0"/>
      <w:marBottom w:val="0"/>
      <w:divBdr>
        <w:top w:val="none" w:sz="0" w:space="0" w:color="auto"/>
        <w:left w:val="none" w:sz="0" w:space="0" w:color="auto"/>
        <w:bottom w:val="none" w:sz="0" w:space="0" w:color="auto"/>
        <w:right w:val="none" w:sz="0" w:space="0" w:color="auto"/>
      </w:divBdr>
    </w:div>
    <w:div w:id="1865709421">
      <w:bodyDiv w:val="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
      </w:divsChild>
    </w:div>
    <w:div w:id="1914469182">
      <w:bodyDiv w:val="1"/>
      <w:marLeft w:val="0"/>
      <w:marRight w:val="0"/>
      <w:marTop w:val="0"/>
      <w:marBottom w:val="0"/>
      <w:divBdr>
        <w:top w:val="none" w:sz="0" w:space="0" w:color="auto"/>
        <w:left w:val="none" w:sz="0" w:space="0" w:color="auto"/>
        <w:bottom w:val="none" w:sz="0" w:space="0" w:color="auto"/>
        <w:right w:val="none" w:sz="0" w:space="0" w:color="auto"/>
      </w:divBdr>
    </w:div>
    <w:div w:id="1921213463">
      <w:bodyDiv w:val="1"/>
      <w:marLeft w:val="0"/>
      <w:marRight w:val="0"/>
      <w:marTop w:val="0"/>
      <w:marBottom w:val="0"/>
      <w:divBdr>
        <w:top w:val="none" w:sz="0" w:space="0" w:color="auto"/>
        <w:left w:val="none" w:sz="0" w:space="0" w:color="auto"/>
        <w:bottom w:val="none" w:sz="0" w:space="0" w:color="auto"/>
        <w:right w:val="none" w:sz="0" w:space="0" w:color="auto"/>
      </w:divBdr>
    </w:div>
    <w:div w:id="2069373156">
      <w:bodyDiv w:val="1"/>
      <w:marLeft w:val="0"/>
      <w:marRight w:val="0"/>
      <w:marTop w:val="0"/>
      <w:marBottom w:val="0"/>
      <w:divBdr>
        <w:top w:val="none" w:sz="0" w:space="0" w:color="auto"/>
        <w:left w:val="none" w:sz="0" w:space="0" w:color="auto"/>
        <w:bottom w:val="none" w:sz="0" w:space="0" w:color="auto"/>
        <w:right w:val="none" w:sz="0" w:space="0" w:color="auto"/>
      </w:divBdr>
    </w:div>
    <w:div w:id="214376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C800-A584-C746-9B04-3959FF7B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mac</cp:lastModifiedBy>
  <cp:revision>2</cp:revision>
  <cp:lastPrinted>2023-01-13T06:18:00Z</cp:lastPrinted>
  <dcterms:created xsi:type="dcterms:W3CDTF">2024-05-14T07:14:00Z</dcterms:created>
  <dcterms:modified xsi:type="dcterms:W3CDTF">2024-05-14T07:14:00Z</dcterms:modified>
</cp:coreProperties>
</file>