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018DE" w14:textId="3D51DC0F" w:rsidR="00C00F4F" w:rsidRPr="002803BF" w:rsidRDefault="00C00F4F" w:rsidP="00C00F4F">
      <w:pPr>
        <w:pStyle w:val="Body"/>
        <w:rPr>
          <w:rFonts w:ascii="Helvetica" w:hAnsi="Helvetica" w:cs="Helvetica"/>
          <w:sz w:val="30"/>
          <w:szCs w:val="30"/>
        </w:rPr>
      </w:pPr>
      <w:r>
        <w:rPr>
          <w:rFonts w:ascii="Helvetica" w:eastAsiaTheme="minorEastAsia" w:hAnsi="Helvetica" w:cs="Helvetica"/>
          <w:sz w:val="30"/>
          <w:szCs w:val="30"/>
          <w:lang w:val="en-US"/>
        </w:rPr>
        <w:t>“</w:t>
      </w:r>
      <w:r w:rsidR="007352E0">
        <w:rPr>
          <w:rFonts w:ascii="Helvetica" w:eastAsiaTheme="minorEastAsia" w:hAnsi="Helvetica" w:cs="Helvetica" w:hint="eastAsia"/>
          <w:sz w:val="30"/>
          <w:szCs w:val="30"/>
          <w:lang w:val="en-US"/>
        </w:rPr>
        <w:t>C</w:t>
      </w:r>
      <w:r w:rsidR="007352E0">
        <w:rPr>
          <w:rFonts w:ascii="Helvetica" w:eastAsiaTheme="minorEastAsia" w:hAnsi="Helvetica" w:cs="Helvetica"/>
          <w:sz w:val="30"/>
          <w:szCs w:val="30"/>
          <w:lang w:val="en-US"/>
        </w:rPr>
        <w:t>HANCE</w:t>
      </w:r>
      <w:r>
        <w:rPr>
          <w:rFonts w:ascii="Helvetica" w:eastAsiaTheme="minorEastAsia" w:hAnsi="Helvetica" w:cs="Helvetica"/>
          <w:sz w:val="30"/>
          <w:szCs w:val="30"/>
          <w:lang w:val="en-US"/>
        </w:rPr>
        <w:t>”</w:t>
      </w:r>
    </w:p>
    <w:p w14:paraId="09E6B599" w14:textId="77777777" w:rsidR="00C00F4F" w:rsidRDefault="00C00F4F" w:rsidP="00C00F4F">
      <w:pPr>
        <w:pStyle w:val="Body"/>
        <w:jc w:val="both"/>
        <w:rPr>
          <w:rFonts w:ascii="Helvetica" w:eastAsia="Heiti SC Light" w:hAnsi="Helvetica" w:cs="黑体-简"/>
          <w:color w:val="000000" w:themeColor="text1"/>
          <w:sz w:val="18"/>
          <w:szCs w:val="18"/>
          <w:lang w:val="en-US"/>
        </w:rPr>
      </w:pPr>
    </w:p>
    <w:p w14:paraId="72D163DA" w14:textId="0BB5BED0" w:rsidR="00C00F4F" w:rsidRDefault="00C00F4F" w:rsidP="00C00F4F">
      <w:pPr>
        <w:pStyle w:val="Body"/>
        <w:spacing w:line="280" w:lineRule="exact"/>
        <w:ind w:left="2520" w:hanging="2520"/>
        <w:jc w:val="both"/>
        <w:rPr>
          <w:rFonts w:ascii="Helvetica" w:hAnsi="Helvetica"/>
          <w:sz w:val="20"/>
          <w:szCs w:val="20"/>
          <w:lang w:val="en-US"/>
        </w:rPr>
      </w:pPr>
      <w:r>
        <w:rPr>
          <w:rFonts w:ascii="Helvetica" w:eastAsia="Heiti SC Light" w:hAnsi="Helvetica" w:cs="黑体-简"/>
          <w:color w:val="000000" w:themeColor="text1"/>
          <w:sz w:val="20"/>
          <w:szCs w:val="20"/>
          <w:lang w:val="en-US" w:eastAsia="zh-TW"/>
        </w:rPr>
        <w:t>Artist</w:t>
      </w:r>
      <w:r>
        <w:rPr>
          <w:rFonts w:ascii="Helvetica" w:eastAsia="Heiti SC Light" w:hAnsi="Helvetica" w:cs="黑体-简"/>
          <w:color w:val="000000" w:themeColor="text1"/>
          <w:sz w:val="20"/>
          <w:szCs w:val="20"/>
          <w:lang w:val="en-US"/>
        </w:rPr>
        <w:t xml:space="preserve">            </w:t>
      </w:r>
      <w:r>
        <w:rPr>
          <w:rFonts w:ascii="Helvetica" w:eastAsia="Heiti SC Light" w:hAnsi="Helvetica" w:cs="黑体-简"/>
          <w:color w:val="000000" w:themeColor="text1"/>
          <w:sz w:val="20"/>
          <w:szCs w:val="20"/>
          <w:lang w:val="en-US" w:eastAsia="zh-TW"/>
        </w:rPr>
        <w:tab/>
      </w:r>
      <w:r w:rsidR="007352E0">
        <w:rPr>
          <w:rFonts w:ascii="Helvetica" w:hAnsi="Helvetica"/>
          <w:sz w:val="20"/>
          <w:szCs w:val="20"/>
          <w:lang w:val="en-US"/>
        </w:rPr>
        <w:t>Cai Jian</w:t>
      </w:r>
    </w:p>
    <w:p w14:paraId="65F0A804" w14:textId="3EDD9976" w:rsidR="00C00F4F" w:rsidRDefault="00C00F4F" w:rsidP="00C00F4F">
      <w:pPr>
        <w:pStyle w:val="Body"/>
        <w:spacing w:line="280" w:lineRule="exact"/>
        <w:jc w:val="both"/>
        <w:rPr>
          <w:rFonts w:ascii="Helvetica" w:eastAsia="Heiti SC Light" w:hAnsi="Helvetica" w:cs="黑体-简"/>
          <w:color w:val="000000" w:themeColor="text1"/>
          <w:sz w:val="20"/>
          <w:szCs w:val="20"/>
          <w:lang w:val="en-US"/>
        </w:rPr>
      </w:pPr>
      <w:r>
        <w:rPr>
          <w:rFonts w:ascii="Helvetica" w:eastAsia="Heiti SC Light" w:hAnsi="Helvetica" w:cs="黑体-简"/>
          <w:color w:val="000000" w:themeColor="text1"/>
          <w:sz w:val="20"/>
          <w:szCs w:val="20"/>
          <w:lang w:val="en-US"/>
        </w:rPr>
        <w:t>O</w:t>
      </w:r>
      <w:r>
        <w:rPr>
          <w:rFonts w:ascii="Helvetica" w:eastAsia="Heiti SC Light" w:hAnsi="Helvetica" w:cs="黑体-简"/>
          <w:color w:val="000000" w:themeColor="text1"/>
          <w:sz w:val="20"/>
          <w:szCs w:val="20"/>
          <w:lang w:val="en-US" w:eastAsia="zh-TW"/>
        </w:rPr>
        <w:t>pening</w:t>
      </w:r>
      <w:r>
        <w:rPr>
          <w:rFonts w:ascii="Helvetica" w:eastAsia="Heiti SC Light" w:hAnsi="Helvetica" w:cs="黑体-简"/>
          <w:color w:val="000000" w:themeColor="text1"/>
          <w:sz w:val="20"/>
          <w:szCs w:val="20"/>
          <w:lang w:val="en-US"/>
        </w:rPr>
        <w:tab/>
      </w:r>
      <w:r>
        <w:rPr>
          <w:rFonts w:ascii="Helvetica" w:eastAsia="Heiti SC Light" w:hAnsi="Helvetica" w:cs="黑体-简"/>
          <w:color w:val="000000" w:themeColor="text1"/>
          <w:sz w:val="20"/>
          <w:szCs w:val="20"/>
          <w:lang w:val="en-US"/>
        </w:rPr>
        <w:tab/>
        <w:t xml:space="preserve">          </w:t>
      </w:r>
      <w:r>
        <w:rPr>
          <w:rFonts w:ascii="Helvetica" w:eastAsia="Heiti SC Light" w:hAnsi="Helvetica" w:cs="黑体-简"/>
          <w:color w:val="000000" w:themeColor="text1"/>
          <w:sz w:val="20"/>
          <w:szCs w:val="20"/>
          <w:lang w:val="en-US" w:eastAsia="zh-TW"/>
        </w:rPr>
        <w:t xml:space="preserve">  </w:t>
      </w:r>
      <w:r>
        <w:rPr>
          <w:rFonts w:ascii="Helvetica" w:eastAsia="Heiti SC Light" w:hAnsi="Helvetica" w:cs="黑体-简"/>
          <w:color w:val="000000" w:themeColor="text1"/>
          <w:sz w:val="20"/>
          <w:szCs w:val="20"/>
          <w:lang w:val="en-US"/>
        </w:rPr>
        <w:t>16</w:t>
      </w:r>
      <w:r>
        <w:rPr>
          <w:rFonts w:ascii="Helvetica" w:eastAsia="Heiti SC Light" w:hAnsi="Helvetica" w:cs="黑体-简" w:hint="eastAsia"/>
          <w:color w:val="000000" w:themeColor="text1"/>
          <w:sz w:val="20"/>
          <w:szCs w:val="20"/>
          <w:lang w:val="en-US"/>
        </w:rPr>
        <w:t>:</w:t>
      </w:r>
      <w:r>
        <w:rPr>
          <w:rFonts w:ascii="Helvetica" w:eastAsia="Heiti SC Light" w:hAnsi="Helvetica" w:cs="黑体-简"/>
          <w:color w:val="000000" w:themeColor="text1"/>
          <w:sz w:val="20"/>
          <w:szCs w:val="20"/>
          <w:lang w:val="en-US"/>
        </w:rPr>
        <w:t>00 – 19</w:t>
      </w:r>
      <w:r>
        <w:rPr>
          <w:rFonts w:ascii="Helvetica" w:eastAsia="Heiti SC Light" w:hAnsi="Helvetica" w:cs="黑体-简" w:hint="eastAsia"/>
          <w:color w:val="000000" w:themeColor="text1"/>
          <w:sz w:val="20"/>
          <w:szCs w:val="20"/>
          <w:lang w:val="en-US"/>
        </w:rPr>
        <w:t>:</w:t>
      </w:r>
      <w:r>
        <w:rPr>
          <w:rFonts w:ascii="Helvetica" w:eastAsia="Heiti SC Light" w:hAnsi="Helvetica" w:cs="黑体-简"/>
          <w:color w:val="000000" w:themeColor="text1"/>
          <w:sz w:val="20"/>
          <w:szCs w:val="20"/>
          <w:lang w:val="en-US"/>
        </w:rPr>
        <w:t>00, May 17</w:t>
      </w:r>
      <w:r>
        <w:rPr>
          <w:rFonts w:ascii="Helvetica" w:eastAsia="Heiti SC Light" w:hAnsi="Helvetica" w:cs="黑体-简"/>
          <w:color w:val="000000" w:themeColor="text1"/>
          <w:sz w:val="20"/>
          <w:szCs w:val="20"/>
          <w:lang w:val="en-US" w:eastAsia="zh-TW"/>
        </w:rPr>
        <w:t>, 2024</w:t>
      </w:r>
    </w:p>
    <w:p w14:paraId="5C6A8B07" w14:textId="2E168F80" w:rsidR="00C00F4F" w:rsidRDefault="00C00F4F" w:rsidP="00C00F4F">
      <w:pPr>
        <w:pStyle w:val="Body"/>
        <w:spacing w:line="280" w:lineRule="exact"/>
        <w:jc w:val="both"/>
        <w:rPr>
          <w:rFonts w:ascii="Helvetica" w:eastAsia="Heiti SC Light" w:hAnsi="Helvetica" w:cs="黑体-简"/>
          <w:color w:val="000000" w:themeColor="text1"/>
          <w:sz w:val="20"/>
          <w:szCs w:val="20"/>
          <w:lang w:val="en-US" w:eastAsia="zh-TW"/>
        </w:rPr>
      </w:pPr>
      <w:r>
        <w:rPr>
          <w:rFonts w:ascii="Helvetica" w:eastAsia="Heiti SC Light" w:hAnsi="Helvetica" w:cs="黑体-简"/>
          <w:color w:val="000000" w:themeColor="text1"/>
          <w:sz w:val="20"/>
          <w:szCs w:val="20"/>
          <w:lang w:val="en-US" w:eastAsia="zh-TW"/>
        </w:rPr>
        <w:t>Exhibition Period</w:t>
      </w:r>
      <w:r>
        <w:rPr>
          <w:rFonts w:ascii="Helvetica" w:eastAsia="Heiti SC Light" w:hAnsi="Helvetica" w:cs="黑体-简"/>
          <w:color w:val="000000" w:themeColor="text1"/>
          <w:sz w:val="20"/>
          <w:szCs w:val="20"/>
          <w:lang w:val="en-US" w:eastAsia="zh-TW"/>
        </w:rPr>
        <w:tab/>
      </w:r>
      <w:r>
        <w:rPr>
          <w:rFonts w:ascii="Helvetica" w:eastAsia="Heiti SC Light" w:hAnsi="Helvetica" w:cs="黑体-简"/>
          <w:color w:val="000000" w:themeColor="text1"/>
          <w:sz w:val="20"/>
          <w:szCs w:val="20"/>
          <w:lang w:val="en-US" w:eastAsia="zh-TW"/>
        </w:rPr>
        <w:tab/>
        <w:t xml:space="preserve">    </w:t>
      </w:r>
      <w:r>
        <w:rPr>
          <w:rFonts w:ascii="Helvetica" w:eastAsia="Heiti SC Light" w:hAnsi="Helvetica" w:cs="黑体-简"/>
          <w:color w:val="000000" w:themeColor="text1"/>
          <w:sz w:val="20"/>
          <w:szCs w:val="20"/>
          <w:lang w:val="en-US"/>
        </w:rPr>
        <w:t>M</w:t>
      </w:r>
      <w:r>
        <w:rPr>
          <w:rFonts w:ascii="Helvetica" w:eastAsia="Heiti SC Light" w:hAnsi="Helvetica" w:cs="黑体-简" w:hint="eastAsia"/>
          <w:color w:val="000000" w:themeColor="text1"/>
          <w:sz w:val="20"/>
          <w:szCs w:val="20"/>
          <w:lang w:val="en-US"/>
        </w:rPr>
        <w:t>a</w:t>
      </w:r>
      <w:r>
        <w:rPr>
          <w:rFonts w:ascii="Helvetica" w:eastAsia="Heiti SC Light" w:hAnsi="Helvetica" w:cs="黑体-简"/>
          <w:color w:val="000000" w:themeColor="text1"/>
          <w:sz w:val="20"/>
          <w:szCs w:val="20"/>
          <w:lang w:val="en-US"/>
        </w:rPr>
        <w:t xml:space="preserve">y 17 </w:t>
      </w:r>
      <w:r>
        <w:rPr>
          <w:rFonts w:ascii="Helvetica" w:eastAsia="Heiti SC Light" w:hAnsi="Helvetica" w:cs="黑体-简"/>
          <w:color w:val="000000" w:themeColor="text1"/>
          <w:sz w:val="20"/>
          <w:szCs w:val="20"/>
          <w:lang w:val="en-US" w:eastAsia="zh-TW"/>
        </w:rPr>
        <w:t>– July 6, 2024</w:t>
      </w:r>
    </w:p>
    <w:p w14:paraId="7E6462C2" w14:textId="77777777" w:rsidR="00C00F4F" w:rsidRDefault="00C00F4F" w:rsidP="00C00F4F">
      <w:pPr>
        <w:pStyle w:val="Body"/>
        <w:spacing w:line="280" w:lineRule="exact"/>
        <w:ind w:left="2520" w:hanging="2520"/>
        <w:jc w:val="both"/>
        <w:rPr>
          <w:rFonts w:ascii="Helvetica" w:eastAsia="Heiti SC Light" w:hAnsi="Helvetica" w:cs="黑体-简"/>
          <w:color w:val="000000" w:themeColor="text1"/>
          <w:sz w:val="20"/>
          <w:szCs w:val="20"/>
          <w:lang w:val="en-US" w:eastAsia="zh-TW"/>
        </w:rPr>
      </w:pPr>
      <w:r>
        <w:rPr>
          <w:rFonts w:ascii="Helvetica" w:eastAsia="Heiti SC Light" w:hAnsi="Helvetica" w:cs="黑体-简"/>
          <w:color w:val="000000" w:themeColor="text1"/>
          <w:sz w:val="20"/>
          <w:szCs w:val="20"/>
          <w:lang w:val="en-US" w:eastAsia="zh-TW"/>
        </w:rPr>
        <w:t>Venue</w:t>
      </w:r>
      <w:r>
        <w:rPr>
          <w:rFonts w:ascii="Helvetica" w:eastAsia="Heiti SC Light" w:hAnsi="Helvetica" w:cs="黑体-简"/>
          <w:color w:val="000000" w:themeColor="text1"/>
          <w:sz w:val="20"/>
          <w:szCs w:val="20"/>
          <w:lang w:val="en-US"/>
        </w:rPr>
        <w:t xml:space="preserve">                   </w:t>
      </w:r>
      <w:proofErr w:type="spellStart"/>
      <w:r>
        <w:rPr>
          <w:rFonts w:ascii="Helvetica" w:eastAsia="Heiti SC Light" w:hAnsi="Helvetica" w:cs="黑体-简"/>
          <w:color w:val="000000" w:themeColor="text1"/>
          <w:sz w:val="20"/>
          <w:szCs w:val="20"/>
          <w:lang w:val="en-US"/>
        </w:rPr>
        <w:t>M</w:t>
      </w:r>
      <w:r>
        <w:rPr>
          <w:rFonts w:ascii="Helvetica" w:eastAsia="Heiti SC Light" w:hAnsi="Helvetica" w:cs="黑体-简"/>
          <w:color w:val="000000" w:themeColor="text1"/>
          <w:sz w:val="20"/>
          <w:szCs w:val="20"/>
          <w:lang w:val="en-US" w:eastAsia="zh-TW"/>
        </w:rPr>
        <w:t>adeIn</w:t>
      </w:r>
      <w:proofErr w:type="spellEnd"/>
      <w:r>
        <w:rPr>
          <w:rFonts w:ascii="Helvetica" w:eastAsia="Heiti SC Light" w:hAnsi="Helvetica" w:cs="黑体-简"/>
          <w:color w:val="000000" w:themeColor="text1"/>
          <w:sz w:val="20"/>
          <w:szCs w:val="20"/>
          <w:lang w:val="en-US" w:eastAsia="zh-TW"/>
        </w:rPr>
        <w:t xml:space="preserve"> Gallery, No.1, -1F Sunken Garden, Lane 9 </w:t>
      </w:r>
      <w:proofErr w:type="spellStart"/>
      <w:r>
        <w:rPr>
          <w:rFonts w:ascii="Helvetica" w:eastAsia="Heiti SC Light" w:hAnsi="Helvetica" w:cs="黑体-简"/>
          <w:color w:val="000000" w:themeColor="text1"/>
          <w:sz w:val="20"/>
          <w:szCs w:val="20"/>
          <w:lang w:val="en-US" w:eastAsia="zh-TW"/>
        </w:rPr>
        <w:t>Qufu</w:t>
      </w:r>
      <w:proofErr w:type="spellEnd"/>
      <w:r>
        <w:rPr>
          <w:rFonts w:ascii="Helvetica" w:eastAsia="Heiti SC Light" w:hAnsi="Helvetica" w:cs="黑体-简"/>
          <w:color w:val="000000" w:themeColor="text1"/>
          <w:sz w:val="20"/>
          <w:szCs w:val="20"/>
          <w:lang w:val="en-US" w:eastAsia="zh-TW"/>
        </w:rPr>
        <w:t xml:space="preserve"> Road, </w:t>
      </w:r>
      <w:proofErr w:type="spellStart"/>
      <w:r>
        <w:rPr>
          <w:rFonts w:ascii="Helvetica" w:eastAsia="Heiti SC Light" w:hAnsi="Helvetica" w:cs="黑体-简"/>
          <w:color w:val="000000" w:themeColor="text1"/>
          <w:sz w:val="20"/>
          <w:szCs w:val="20"/>
          <w:lang w:val="en-US" w:eastAsia="zh-TW"/>
        </w:rPr>
        <w:t>Jing’an</w:t>
      </w:r>
      <w:proofErr w:type="spellEnd"/>
      <w:r>
        <w:rPr>
          <w:rFonts w:ascii="Helvetica" w:eastAsia="Heiti SC Light" w:hAnsi="Helvetica" w:cs="黑体-简"/>
          <w:color w:val="000000" w:themeColor="text1"/>
          <w:sz w:val="20"/>
          <w:szCs w:val="20"/>
          <w:lang w:val="en-US" w:eastAsia="zh-TW"/>
        </w:rPr>
        <w:t xml:space="preserve"> District, Shanghai</w:t>
      </w:r>
    </w:p>
    <w:p w14:paraId="6C2D96CC" w14:textId="77777777" w:rsidR="00C00F4F" w:rsidRDefault="00C00F4F" w:rsidP="00C00F4F">
      <w:pPr>
        <w:ind w:right="254"/>
        <w:rPr>
          <w:rFonts w:ascii="Helvetica" w:hAnsi="Helvetica" w:cs="Helvetica Neue"/>
          <w:sz w:val="20"/>
          <w:szCs w:val="20"/>
        </w:rPr>
      </w:pPr>
    </w:p>
    <w:p w14:paraId="2BFF06B9" w14:textId="77777777" w:rsidR="00C00F4F" w:rsidRPr="0065282A" w:rsidRDefault="00C00F4F" w:rsidP="00C00F4F">
      <w:pPr>
        <w:ind w:right="254"/>
        <w:rPr>
          <w:rFonts w:ascii="Helvetica" w:hAnsi="Helvetica" w:cs="Helvetica Neue"/>
          <w:sz w:val="20"/>
          <w:szCs w:val="20"/>
        </w:rPr>
      </w:pPr>
    </w:p>
    <w:p w14:paraId="79D93A70" w14:textId="77777777" w:rsidR="007352E0" w:rsidRPr="007352E0" w:rsidRDefault="007352E0" w:rsidP="007352E0">
      <w:pPr>
        <w:jc w:val="both"/>
        <w:rPr>
          <w:rFonts w:ascii="Helvetica" w:hAnsi="Helvetica" w:cs="Helvetica Neue"/>
          <w:sz w:val="20"/>
          <w:szCs w:val="20"/>
          <w:lang w:val="en-CN"/>
        </w:rPr>
      </w:pPr>
      <w:r w:rsidRPr="007352E0">
        <w:rPr>
          <w:rFonts w:ascii="Helvetica" w:hAnsi="Helvetica" w:cs="Helvetica Neue"/>
          <w:sz w:val="20"/>
          <w:szCs w:val="20"/>
          <w:lang w:val="en-CN"/>
        </w:rPr>
        <w:t>MadeIn Gallery is pleased to announce the opening of Cai Jian's solo exhibition, CHANCE, on May 17, 2024. This is the artist's second solo exhibition at MadeIn Gallery, featuring a new series of mixed-media paintings. Cai extracts information and inspiration from his familiar online reality and refines it into a new aesthetic perception. The proliferation of short-form videos has allowed Cai to gain a swifter insight into the full range of different industries, including the jade industry, which has drawn his attention and interest to the risk-taking behaviors represented by gambling on jade stones.</w:t>
      </w:r>
    </w:p>
    <w:p w14:paraId="1DA3C47D" w14:textId="77777777" w:rsidR="007352E0" w:rsidRPr="007352E0" w:rsidRDefault="007352E0" w:rsidP="007352E0">
      <w:pPr>
        <w:jc w:val="both"/>
        <w:rPr>
          <w:rFonts w:ascii="Helvetica" w:hAnsi="Helvetica" w:cs="Helvetica Neue"/>
          <w:sz w:val="20"/>
          <w:szCs w:val="20"/>
          <w:lang w:val="en-CN"/>
        </w:rPr>
      </w:pPr>
    </w:p>
    <w:p w14:paraId="2EB5B52B" w14:textId="77777777" w:rsidR="007352E0" w:rsidRPr="007352E0" w:rsidRDefault="007352E0" w:rsidP="007352E0">
      <w:pPr>
        <w:jc w:val="both"/>
        <w:rPr>
          <w:rFonts w:ascii="Helvetica" w:hAnsi="Helvetica" w:cs="Helvetica Neue"/>
          <w:sz w:val="20"/>
          <w:szCs w:val="20"/>
          <w:lang w:val="en-CN"/>
        </w:rPr>
      </w:pPr>
      <w:r w:rsidRPr="007352E0">
        <w:rPr>
          <w:rFonts w:ascii="Helvetica" w:hAnsi="Helvetica" w:cs="Helvetica Neue"/>
          <w:sz w:val="20"/>
          <w:szCs w:val="20"/>
          <w:lang w:val="en-CN"/>
        </w:rPr>
        <w:t>Succeeding his constant focus on the absurd narratives of standardized "design" and instrumental rationality represented by daily urban objects, Cai recalibrates his focus on observing the operating system of the industries behind the objects. CHANCE extends Cai's interrogation of the value of objects and how it is identified, as a parade of his own "gambling addiction". </w:t>
      </w:r>
    </w:p>
    <w:p w14:paraId="0BF41096" w14:textId="77777777" w:rsidR="007352E0" w:rsidRPr="007352E0" w:rsidRDefault="007352E0" w:rsidP="007352E0">
      <w:pPr>
        <w:jc w:val="both"/>
        <w:rPr>
          <w:rFonts w:ascii="Helvetica" w:hAnsi="Helvetica" w:cs="Helvetica Neue"/>
          <w:sz w:val="20"/>
          <w:szCs w:val="20"/>
          <w:lang w:val="en-CN"/>
        </w:rPr>
      </w:pPr>
    </w:p>
    <w:p w14:paraId="2D2CF56D" w14:textId="77777777" w:rsidR="007352E0" w:rsidRPr="007352E0" w:rsidRDefault="007352E0" w:rsidP="007352E0">
      <w:pPr>
        <w:jc w:val="both"/>
        <w:rPr>
          <w:rFonts w:ascii="Helvetica" w:hAnsi="Helvetica" w:cs="Helvetica Neue"/>
          <w:sz w:val="20"/>
          <w:szCs w:val="20"/>
          <w:lang w:val="en-CN"/>
        </w:rPr>
      </w:pPr>
      <w:r w:rsidRPr="007352E0">
        <w:rPr>
          <w:rFonts w:ascii="Helvetica" w:hAnsi="Helvetica" w:cs="Helvetica Neue"/>
          <w:sz w:val="20"/>
          <w:szCs w:val="20"/>
          <w:lang w:val="en-CN"/>
        </w:rPr>
        <w:t>Through the application of composite materials, the “Confidence” series reflects the artist's impulse to navigate between figurative aesthetics and conceptual thinking, along with his vision of integrating the two. Cai first collects and transforms visual characteristics from the industrial production of jade. Flowing or scattered patterns are covered with stone-like coating before being violently broken by machines. It is worth noting that this sabotaging action cannot be reversed once initiated, and the final product is regarded as either completed or discarded in the blink of an eye. The mission of “Confidence” is not its presentation per se, on the contrary, it is to constantly prompt its audience, including the artist, to consider whether it is worth the risk, or how to take the risk to achieve a more extreme visual effect. In the meantime, Cai draws on the visual experience of Chinese and Western abstract painting, applying concentric circles and lines on rock-textured images, thus suggesting the artificiality and provisionality of value determination.</w:t>
      </w:r>
    </w:p>
    <w:p w14:paraId="30D03383" w14:textId="77777777" w:rsidR="007352E0" w:rsidRPr="007352E0" w:rsidRDefault="007352E0" w:rsidP="007352E0">
      <w:pPr>
        <w:jc w:val="both"/>
        <w:rPr>
          <w:rFonts w:ascii="Helvetica" w:hAnsi="Helvetica" w:cs="Helvetica Neue"/>
          <w:sz w:val="20"/>
          <w:szCs w:val="20"/>
          <w:lang w:val="en-CN"/>
        </w:rPr>
      </w:pPr>
    </w:p>
    <w:p w14:paraId="39251154" w14:textId="3E54E50F" w:rsidR="009F154E" w:rsidRDefault="007352E0" w:rsidP="007352E0">
      <w:pPr>
        <w:jc w:val="both"/>
        <w:rPr>
          <w:rFonts w:ascii="Helvetica" w:hAnsi="Helvetica" w:cs="Helvetica Neue"/>
          <w:sz w:val="20"/>
          <w:szCs w:val="20"/>
          <w:lang w:val="en-CN"/>
        </w:rPr>
      </w:pPr>
      <w:r w:rsidRPr="007352E0">
        <w:rPr>
          <w:rFonts w:ascii="Helvetica" w:hAnsi="Helvetica" w:cs="Helvetica Neue"/>
          <w:sz w:val="20"/>
          <w:szCs w:val="20"/>
          <w:lang w:val="en-CN"/>
        </w:rPr>
        <w:t xml:space="preserve">The passion for jade has prevailed in China since ancient times. Jade's popularity is positively correlated with its riskiness, deriving a complete and segmented industrial chain with gambling at every stage to maximize profits. The more uncertain the condition of raw jade, the greater the chance of profit maximization. However, this kind of gambling is never welcomed by speculators, since both stone gambling and jade quality assessment rely on the accumulation of long-term professional knowledge and highly individualized understanding and verification of value. The value of the same piece of jade or jade ware, consequently, can vary greatly depending on the viewer. Cai extends this venture game to his practice and thinking about </w:t>
      </w:r>
      <w:r w:rsidRPr="007352E0">
        <w:rPr>
          <w:rFonts w:ascii="Helvetica" w:hAnsi="Helvetica" w:cs="Helvetica Neue"/>
          <w:sz w:val="20"/>
          <w:szCs w:val="20"/>
          <w:lang w:val="en-CN"/>
        </w:rPr>
        <w:lastRenderedPageBreak/>
        <w:t>contemporary art: on the level of cultural identity and value determination, contemporary art is as precarious as stone gambling. This comes out of the artist's obsessive concern with the culture and art scene in which he is inevitably immersed.</w:t>
      </w:r>
    </w:p>
    <w:p w14:paraId="5B0ADF4B" w14:textId="77777777" w:rsidR="00F53F58" w:rsidRDefault="00F53F58" w:rsidP="007352E0">
      <w:pPr>
        <w:jc w:val="both"/>
        <w:rPr>
          <w:rFonts w:ascii="Helvetica" w:hAnsi="Helvetica" w:cs="Helvetica Neue"/>
          <w:sz w:val="20"/>
          <w:szCs w:val="20"/>
          <w:lang w:val="en-CN"/>
        </w:rPr>
      </w:pPr>
    </w:p>
    <w:p w14:paraId="6DB09E42" w14:textId="77777777" w:rsidR="00F53F58" w:rsidRDefault="00F53F58" w:rsidP="007352E0">
      <w:pPr>
        <w:jc w:val="both"/>
        <w:rPr>
          <w:rFonts w:ascii="Helvetica" w:hAnsi="Helvetica" w:cs="Helvetica Neue"/>
          <w:sz w:val="20"/>
          <w:szCs w:val="20"/>
          <w:lang w:val="en-CN"/>
        </w:rPr>
      </w:pPr>
    </w:p>
    <w:p w14:paraId="3E499B90" w14:textId="77777777" w:rsidR="00F53F58" w:rsidRDefault="00F53F58" w:rsidP="007352E0">
      <w:pPr>
        <w:jc w:val="both"/>
        <w:rPr>
          <w:rFonts w:ascii="Helvetica" w:hAnsi="Helvetica" w:cs="Helvetica Neue"/>
          <w:sz w:val="20"/>
          <w:szCs w:val="20"/>
          <w:lang w:val="en-CN"/>
        </w:rPr>
      </w:pPr>
    </w:p>
    <w:p w14:paraId="75AF8385" w14:textId="77777777" w:rsidR="00F53F58" w:rsidRDefault="00F53F58" w:rsidP="007352E0">
      <w:pPr>
        <w:jc w:val="both"/>
        <w:rPr>
          <w:rFonts w:ascii="Helvetica" w:hAnsi="Helvetica" w:cs="Helvetica Neue"/>
          <w:sz w:val="20"/>
          <w:szCs w:val="20"/>
          <w:lang w:val="en-CN"/>
        </w:rPr>
      </w:pPr>
    </w:p>
    <w:p w14:paraId="100CFB35" w14:textId="77777777" w:rsidR="00F53F58" w:rsidRDefault="00F53F58" w:rsidP="007352E0">
      <w:pPr>
        <w:jc w:val="both"/>
        <w:rPr>
          <w:rFonts w:ascii="Helvetica" w:hAnsi="Helvetica" w:cs="Helvetica Neue"/>
          <w:sz w:val="20"/>
          <w:szCs w:val="20"/>
          <w:lang w:val="en-CN"/>
        </w:rPr>
      </w:pPr>
    </w:p>
    <w:p w14:paraId="675C5D21" w14:textId="11911F27" w:rsidR="00F53F58" w:rsidRPr="00F53F58" w:rsidRDefault="00F53F58" w:rsidP="00F53F5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jc w:val="both"/>
        <w:rPr>
          <w:rFonts w:ascii="Helvetica" w:eastAsia="SimSun" w:hAnsi="Helvetica" w:cs="Helvetica Neue" w:hint="eastAsia"/>
          <w:b/>
          <w:bCs/>
          <w:color w:val="auto"/>
          <w:sz w:val="20"/>
          <w:szCs w:val="20"/>
          <w:bdr w:val="none" w:sz="0" w:space="0" w:color="auto"/>
        </w:rPr>
      </w:pPr>
      <w:r w:rsidRPr="00B83A68">
        <w:rPr>
          <w:rFonts w:ascii="Helvetica" w:eastAsia="SimSun" w:hAnsi="Helvetica" w:cs="Helvetica Neue"/>
          <w:b/>
          <w:bCs/>
          <w:color w:val="auto"/>
          <w:sz w:val="20"/>
          <w:szCs w:val="20"/>
          <w:bdr w:val="none" w:sz="0" w:space="0" w:color="auto"/>
          <w:lang w:val="en-CN"/>
        </w:rPr>
        <w:t xml:space="preserve">About </w:t>
      </w:r>
      <w:r>
        <w:rPr>
          <w:rFonts w:ascii="Helvetica" w:eastAsia="SimSun" w:hAnsi="Helvetica" w:cs="Helvetica Neue"/>
          <w:b/>
          <w:bCs/>
          <w:color w:val="auto"/>
          <w:sz w:val="20"/>
          <w:szCs w:val="20"/>
          <w:bdr w:val="none" w:sz="0" w:space="0" w:color="auto"/>
        </w:rPr>
        <w:t>Cai Jian</w:t>
      </w:r>
    </w:p>
    <w:p w14:paraId="5D6D9786" w14:textId="77777777" w:rsidR="00F53F58" w:rsidRDefault="00F53F58" w:rsidP="00F53F5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jc w:val="both"/>
        <w:rPr>
          <w:rFonts w:ascii="Helvetica" w:eastAsia="SimSun" w:hAnsi="Helvetica" w:cs="Helvetica Neue"/>
          <w:color w:val="auto"/>
          <w:sz w:val="20"/>
          <w:szCs w:val="20"/>
          <w:bdr w:val="none" w:sz="0" w:space="0" w:color="auto"/>
          <w:lang w:val="en-CN"/>
        </w:rPr>
      </w:pPr>
    </w:p>
    <w:p w14:paraId="2075213B" w14:textId="784DD615" w:rsidR="00F53F58" w:rsidRPr="00F53F58" w:rsidRDefault="00F53F58" w:rsidP="00F53F58">
      <w:pPr>
        <w:jc w:val="both"/>
        <w:rPr>
          <w:rFonts w:ascii="Helvetica" w:hAnsi="Helvetica" w:cs="Helvetica Neue"/>
          <w:sz w:val="20"/>
          <w:szCs w:val="20"/>
          <w:lang w:val="en-CN"/>
        </w:rPr>
      </w:pPr>
      <w:r w:rsidRPr="00F53F58">
        <w:rPr>
          <w:rFonts w:ascii="Helvetica" w:hAnsi="Helvetica" w:cs="Helvetica Neue"/>
          <w:sz w:val="20"/>
          <w:szCs w:val="20"/>
          <w:lang w:val="en-CN"/>
        </w:rPr>
        <w:t xml:space="preserve">Cai Jian (b.1993, Chaozhou, Guangdong) graduated from the Oil Painting Department of Guangzhou Academy of Fine Arts in 2018, and currently lives and works between Guangzhou and Shanghai. Spanning painting, sculpture, and installation, Cai Jian's practice is rooted in an interest in </w:t>
      </w:r>
      <w:r w:rsidRPr="00F53F58">
        <w:rPr>
          <w:rFonts w:ascii="Helvetica" w:hAnsi="Helvetica" w:cs="Helvetica Neue"/>
          <w:sz w:val="20"/>
          <w:szCs w:val="20"/>
        </w:rPr>
        <w:t>the logic of the existence of objects and the operating systems of the industry behind them</w:t>
      </w:r>
      <w:r w:rsidRPr="00F53F58">
        <w:rPr>
          <w:rFonts w:ascii="Helvetica" w:hAnsi="Helvetica" w:cs="Helvetica Neue"/>
          <w:sz w:val="20"/>
          <w:szCs w:val="20"/>
          <w:lang w:val="en-CN"/>
        </w:rPr>
        <w:t xml:space="preserve">. Through </w:t>
      </w:r>
      <w:r w:rsidR="0001112A" w:rsidRPr="0001112A">
        <w:rPr>
          <w:rFonts w:ascii="Helvetica" w:hAnsi="Helvetica" w:cs="Helvetica Neue"/>
          <w:sz w:val="20"/>
          <w:szCs w:val="20"/>
          <w:lang w:val="en-CN"/>
        </w:rPr>
        <w:t xml:space="preserve">combining a variety of creative methods such as </w:t>
      </w:r>
      <w:r w:rsidR="0001112A">
        <w:rPr>
          <w:rFonts w:ascii="Helvetica" w:hAnsi="Helvetica" w:cs="Helvetica Neue"/>
          <w:sz w:val="20"/>
          <w:szCs w:val="20"/>
        </w:rPr>
        <w:t>technology, materials, and</w:t>
      </w:r>
      <w:r w:rsidR="0001112A" w:rsidRPr="0001112A">
        <w:rPr>
          <w:rFonts w:ascii="Helvetica" w:hAnsi="Helvetica" w:cs="Helvetica Neue"/>
          <w:sz w:val="20"/>
          <w:szCs w:val="20"/>
          <w:lang w:val="en-CN"/>
        </w:rPr>
        <w:t xml:space="preserve"> readymade</w:t>
      </w:r>
      <w:r w:rsidR="0001112A">
        <w:rPr>
          <w:rFonts w:ascii="Helvetica" w:hAnsi="Helvetica" w:cs="Helvetica Neue"/>
          <w:sz w:val="20"/>
          <w:szCs w:val="20"/>
        </w:rPr>
        <w:t>s</w:t>
      </w:r>
      <w:r w:rsidR="0001112A" w:rsidRPr="0001112A">
        <w:rPr>
          <w:rFonts w:ascii="Helvetica" w:hAnsi="Helvetica" w:cs="Helvetica Neue"/>
          <w:sz w:val="20"/>
          <w:szCs w:val="20"/>
          <w:lang w:val="en-CN"/>
        </w:rPr>
        <w:t xml:space="preserve">, </w:t>
      </w:r>
      <w:r w:rsidRPr="00F53F58">
        <w:rPr>
          <w:rFonts w:ascii="Helvetica" w:hAnsi="Helvetica" w:cs="Helvetica Neue"/>
          <w:sz w:val="20"/>
          <w:szCs w:val="20"/>
          <w:lang w:val="en-CN"/>
        </w:rPr>
        <w:t xml:space="preserve">Cai unfolds his exploration </w:t>
      </w:r>
      <w:r w:rsidR="0001112A">
        <w:rPr>
          <w:rFonts w:ascii="Helvetica" w:hAnsi="Helvetica" w:cs="Helvetica Neue"/>
          <w:sz w:val="20"/>
          <w:szCs w:val="20"/>
        </w:rPr>
        <w:t xml:space="preserve">of </w:t>
      </w:r>
      <w:r w:rsidRPr="00F53F58">
        <w:rPr>
          <w:rFonts w:ascii="Helvetica" w:hAnsi="Helvetica" w:cs="Helvetica Neue"/>
          <w:sz w:val="20"/>
          <w:szCs w:val="20"/>
          <w:lang w:val="en-CN"/>
        </w:rPr>
        <w:t>images</w:t>
      </w:r>
      <w:r w:rsidR="0001112A">
        <w:rPr>
          <w:rFonts w:ascii="Helvetica" w:hAnsi="Helvetica" w:cs="Helvetica Neue"/>
          <w:sz w:val="20"/>
          <w:szCs w:val="20"/>
        </w:rPr>
        <w:t xml:space="preserve"> </w:t>
      </w:r>
      <w:r w:rsidRPr="00F53F58">
        <w:rPr>
          <w:rFonts w:ascii="Helvetica" w:hAnsi="Helvetica" w:cs="Helvetica Neue"/>
          <w:sz w:val="20"/>
          <w:szCs w:val="20"/>
          <w:lang w:val="en-CN"/>
        </w:rPr>
        <w:t>and the contemporary visual culture.</w:t>
      </w:r>
    </w:p>
    <w:p w14:paraId="48889F23" w14:textId="77777777" w:rsidR="00F53F58" w:rsidRPr="00F53F58" w:rsidRDefault="00F53F58" w:rsidP="00F53F58">
      <w:pPr>
        <w:jc w:val="both"/>
        <w:rPr>
          <w:rFonts w:ascii="Helvetica" w:hAnsi="Helvetica" w:cs="Helvetica Neue"/>
          <w:sz w:val="20"/>
          <w:szCs w:val="20"/>
          <w:lang w:val="en-CN"/>
        </w:rPr>
      </w:pPr>
    </w:p>
    <w:p w14:paraId="59063A81" w14:textId="3C4DDF3A" w:rsidR="00F53F58" w:rsidRPr="007C1453" w:rsidRDefault="00F53F58" w:rsidP="00F53F58">
      <w:pPr>
        <w:jc w:val="both"/>
        <w:rPr>
          <w:rFonts w:ascii="Helvetica" w:hAnsi="Helvetica" w:cs="Helvetica Neue"/>
          <w:sz w:val="20"/>
          <w:szCs w:val="20"/>
          <w:lang w:val="en-CN"/>
        </w:rPr>
      </w:pPr>
      <w:r w:rsidRPr="00F53F58">
        <w:rPr>
          <w:rFonts w:ascii="Helvetica" w:hAnsi="Helvetica" w:cs="Helvetica Neue"/>
          <w:sz w:val="20"/>
          <w:szCs w:val="20"/>
          <w:lang w:val="en-CN"/>
        </w:rPr>
        <w:t>Cai’s recent solo exhibitions include: “Holdhold&amp;Holdholdhold”, MadeIn Gallery, Shanghai, 2022; “Horizon”, Mine Project, Hong Kong, 2021; “Sequenced and Reconstruction”, Guangzhou Academy of Fine Arts second studio showing room, Guangzhou, 2017. He also participated in various group exhibitions, including: “Tales of the South”, He Art Museum, Shunde, 2023; “”Nomads in the South: Rivers, Tunnels, Dampness and Constellations”, Pingshan Art Museum, Shenzhen, 2023; “INK ASIA 2023”, Hong Kong Convention and Exhibition Center, Hong Kong , 2023; “Space Evolution”, Jing’an International Sculpture Project, Jing’an Sculpture Park, Shanghai, 2023; “Sculptural Vibes Cutting through (In) Accessible Sites”, Gravity Art Museum, Beijing, 2023; “My Generation, The Art of Post-90s”, Shanxi Contemporary Art Museum, Taiyuan, 2023; “Projection”, Sifang Art Museum, Nanjing, China, 2023; “Unknown Pleasures”, Soul Art, Beijing, 2022; “A Place for Concealment”, Galerie Urs Meile, Beijing, 2022; “USB Multi-Port Linking Exhibition”, MadeIn Gallery, Gallery Func, QIAO SPACE, Shanghai, 2021; “Hereditary Territory”, Powerlong Museum, Shanghai, 2021; Guangdong Contemporary Oil Painting Art Exhibition, Ucity Art Museum of GAFA, Guangzhou, 2020; “Guangdong Contemporary Oil Painting”, Jiangmen Art Gallery, Jiangmen, 2020; “Cube”, Zhi Art Museum, Shenzhen, 2020; “Illusive Particles”, MadeIn Gallery, Shanghai, 2020; “Potential Actor Project No.14”, Songzhuang Contemporary Art Archive, Beijing, 2019; “2018 China-Korean Exchange Exhibition”, Korean Cultural Center, Beijing, 2018; “Eternity Infinity”, University City Art Museum of Guangzhou Academy of Fine Arts, Guangzhou, 2017; “Inform Those Who Were Not, Instruct Those Who Were Not”</w:t>
      </w:r>
      <w:r w:rsidRPr="00F53F58">
        <w:rPr>
          <w:rFonts w:ascii="Helvetica" w:hAnsi="Helvetica" w:cs="Helvetica Neue"/>
          <w:sz w:val="20"/>
          <w:szCs w:val="20"/>
          <w:lang w:val="en-CN"/>
        </w:rPr>
        <w:t>，</w:t>
      </w:r>
      <w:r w:rsidRPr="00F53F58">
        <w:rPr>
          <w:rFonts w:ascii="Helvetica" w:hAnsi="Helvetica" w:cs="Helvetica Neue"/>
          <w:sz w:val="20"/>
          <w:szCs w:val="20"/>
          <w:lang w:val="en-CN"/>
        </w:rPr>
        <w:t>University City Art Museum of Guangzhou Academy of Fine Arts, Guangzhou, 2017. Cai was nominated for the “Signature Art Prize” of ARTCLOUD China in 2019 and won the Guangdong Contemporary Oil Painting Exhibition Li Tiefu Art Award in 2020.</w:t>
      </w:r>
    </w:p>
    <w:sectPr w:rsidR="00F53F58" w:rsidRPr="007C1453" w:rsidSect="00386ED3">
      <w:headerReference w:type="default" r:id="rId8"/>
      <w:footerReference w:type="default" r:id="rId9"/>
      <w:pgSz w:w="11900" w:h="16820"/>
      <w:pgMar w:top="2268" w:right="1134" w:bottom="2268" w:left="1134" w:header="709" w:footer="45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C73C5" w14:textId="77777777" w:rsidR="007664A9" w:rsidRDefault="007664A9" w:rsidP="00DE7B7F">
      <w:r>
        <w:separator/>
      </w:r>
    </w:p>
  </w:endnote>
  <w:endnote w:type="continuationSeparator" w:id="0">
    <w:p w14:paraId="55ED5375" w14:textId="77777777" w:rsidR="007664A9" w:rsidRDefault="007664A9" w:rsidP="00DE7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embedRegular r:id="rId1" w:subsetted="1" w:fontKey="{CC8C8F03-0EF7-A341-B420-B72CA442C507}"/>
  </w:font>
  <w:font w:name="Adobe Song Std L">
    <w:altName w:val="Yu Gothic"/>
    <w:panose1 w:val="020B0604020202020204"/>
    <w:charset w:val="80"/>
    <w:family w:val="roman"/>
    <w:pitch w:val="variable"/>
    <w:sig w:usb0="00000001" w:usb1="0A0F1810" w:usb2="00000016" w:usb3="00000000" w:csb0="00060007" w:csb1="00000000"/>
  </w:font>
  <w:font w:name="ATC-*MDG*0020*bold">
    <w:altName w:val="Calibri"/>
    <w:panose1 w:val="020B0604020202020204"/>
    <w:charset w:val="50"/>
    <w:family w:val="auto"/>
    <w:pitch w:val="default"/>
  </w:font>
  <w:font w:name="Helvetica Neue">
    <w:altName w:val="Times New Roma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panose1 w:val="02000503060000020004"/>
    <w:charset w:val="00"/>
    <w:family w:val="auto"/>
    <w:pitch w:val="variable"/>
    <w:sig w:usb0="80000067"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iti SC Light">
    <w:altName w:val="HEITI SC LIGHT"/>
    <w:panose1 w:val="02000000000000000000"/>
    <w:charset w:val="80"/>
    <w:family w:val="auto"/>
    <w:pitch w:val="variable"/>
    <w:sig w:usb0="8000002F" w:usb1="0807004A" w:usb2="00000010" w:usb3="00000000" w:csb0="003E0001" w:csb1="00000000"/>
  </w:font>
  <w:font w:name="黑体-简">
    <w:panose1 w:val="02000000000000000000"/>
    <w:charset w:val="86"/>
    <w:family w:val="auto"/>
    <w:pitch w:val="variable"/>
    <w:sig w:usb0="8000002F" w:usb1="090F004A" w:usb2="00000010" w:usb3="00000000" w:csb0="003E0001" w:csb1="00000000"/>
  </w:font>
  <w:font w:name="Euclid Square Medium">
    <w:panose1 w:val="020B0604000000000000"/>
    <w:charset w:val="4D"/>
    <w:family w:val="swiss"/>
    <w:notTrueType/>
    <w:pitch w:val="variable"/>
    <w:sig w:usb0="00000207" w:usb1="00000001" w:usb2="00000000" w:usb3="00000000" w:csb0="00000097" w:csb1="00000000"/>
  </w:font>
  <w:font w:name="Noto Sans CJK SC Medium">
    <w:altName w:val="Microsoft YaHei"/>
    <w:panose1 w:val="020B0600000000000000"/>
    <w:charset w:val="80"/>
    <w:family w:val="swiss"/>
    <w:notTrueType/>
    <w:pitch w:val="variable"/>
    <w:sig w:usb0="30000003" w:usb1="2BDF3C10" w:usb2="00000016" w:usb3="00000000" w:csb0="002E0107"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48354" w14:textId="77777777" w:rsidR="0046497D" w:rsidRPr="00F71607" w:rsidRDefault="0046497D" w:rsidP="0046497D">
    <w:pPr>
      <w:spacing w:line="240" w:lineRule="exact"/>
      <w:rPr>
        <w:rFonts w:ascii="Euclid Square Medium" w:hAnsi="Euclid Square Medium"/>
        <w:sz w:val="18"/>
        <w:szCs w:val="18"/>
      </w:rPr>
    </w:pPr>
  </w:p>
  <w:tbl>
    <w:tblPr>
      <w:tblStyle w:val="PlainTable410"/>
      <w:tblpPr w:leftFromText="180" w:rightFromText="180" w:vertAnchor="text" w:horzAnchor="margin" w:tblpY="1"/>
      <w:tblOverlap w:val="never"/>
      <w:tblW w:w="0" w:type="auto"/>
      <w:tblLook w:val="0420" w:firstRow="1" w:lastRow="0" w:firstColumn="0" w:lastColumn="0" w:noHBand="0" w:noVBand="1"/>
    </w:tblPr>
    <w:tblGrid>
      <w:gridCol w:w="5943"/>
      <w:gridCol w:w="3659"/>
    </w:tblGrid>
    <w:tr w:rsidR="0046497D" w:rsidRPr="00F71607" w14:paraId="4DA07AC8" w14:textId="77777777" w:rsidTr="00610630">
      <w:trPr>
        <w:cnfStyle w:val="100000000000" w:firstRow="1" w:lastRow="0" w:firstColumn="0" w:lastColumn="0" w:oddVBand="0" w:evenVBand="0" w:oddHBand="0" w:evenHBand="0" w:firstRowFirstColumn="0" w:firstRowLastColumn="0" w:lastRowFirstColumn="0" w:lastRowLastColumn="0"/>
        <w:trHeight w:val="714"/>
      </w:trPr>
      <w:tc>
        <w:tcPr>
          <w:tcW w:w="59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701BDEDA" w14:textId="16E60347" w:rsidR="00AC1C60" w:rsidRPr="00882CDC" w:rsidRDefault="00882CDC" w:rsidP="00AC1C60">
          <w:pPr>
            <w:pStyle w:val="a"/>
            <w:spacing w:line="240" w:lineRule="exact"/>
            <w:rPr>
              <w:rFonts w:ascii="Noto Sans CJK SC Medium" w:eastAsia="Noto Sans CJK SC Medium" w:hAnsi="Noto Sans CJK SC Medium" w:cs="Euclid Square Medium"/>
              <w:b w:val="0"/>
              <w:bCs w:val="0"/>
              <w:sz w:val="18"/>
              <w:szCs w:val="18"/>
              <w:lang w:val="en-US"/>
            </w:rPr>
          </w:pPr>
          <w:r w:rsidRPr="00882CDC">
            <w:rPr>
              <w:rFonts w:ascii="Noto Sans CJK SC Medium" w:eastAsia="Noto Sans CJK SC Medium" w:hAnsi="Noto Sans CJK SC Medium" w:cs="Euclid Square Medium" w:hint="eastAsia"/>
              <w:b w:val="0"/>
              <w:bCs w:val="0"/>
              <w:sz w:val="18"/>
              <w:szCs w:val="18"/>
              <w:lang w:val="en-US"/>
            </w:rPr>
            <w:t>上海市静安区曲阜路9弄下沉庭院负一层1号</w:t>
          </w:r>
        </w:p>
        <w:p w14:paraId="78413A18" w14:textId="78BF00E9" w:rsidR="00AC1C60" w:rsidRPr="006424E7" w:rsidRDefault="00882CDC" w:rsidP="00AC1C60">
          <w:pPr>
            <w:pStyle w:val="a"/>
            <w:spacing w:line="240" w:lineRule="exact"/>
            <w:rPr>
              <w:rFonts w:ascii="Euclid Square Medium" w:cs="Euclid Square Medium" w:hint="eastAsia"/>
              <w:bCs w:val="0"/>
              <w:sz w:val="18"/>
              <w:szCs w:val="18"/>
              <w:lang w:val="en-US"/>
            </w:rPr>
          </w:pPr>
          <w:r>
            <w:rPr>
              <w:rFonts w:ascii="Euclid Square Medium" w:cs="Euclid Square Medium"/>
              <w:b w:val="0"/>
              <w:sz w:val="18"/>
              <w:szCs w:val="18"/>
              <w:lang w:val="en-US"/>
            </w:rPr>
            <w:t>No.1</w:t>
          </w:r>
          <w:r w:rsidR="00AC1C60" w:rsidRPr="006424E7">
            <w:rPr>
              <w:rFonts w:ascii="Euclid Square Medium" w:cs="Euclid Square Medium"/>
              <w:b w:val="0"/>
              <w:sz w:val="18"/>
              <w:szCs w:val="18"/>
              <w:lang w:val="en-US"/>
            </w:rPr>
            <w:t>,</w:t>
          </w:r>
          <w:r>
            <w:rPr>
              <w:rFonts w:ascii="Euclid Square Medium" w:cs="Euclid Square Medium"/>
              <w:b w:val="0"/>
              <w:sz w:val="18"/>
              <w:szCs w:val="18"/>
              <w:lang w:val="en-US"/>
            </w:rPr>
            <w:t xml:space="preserve"> -1F Sunken Garden, Lane 9 </w:t>
          </w:r>
          <w:proofErr w:type="spellStart"/>
          <w:r>
            <w:rPr>
              <w:rFonts w:ascii="Euclid Square Medium" w:cs="Euclid Square Medium"/>
              <w:b w:val="0"/>
              <w:sz w:val="18"/>
              <w:szCs w:val="18"/>
              <w:lang w:val="en-US"/>
            </w:rPr>
            <w:t>Qufu</w:t>
          </w:r>
          <w:proofErr w:type="spellEnd"/>
          <w:r>
            <w:rPr>
              <w:rFonts w:ascii="Euclid Square Medium" w:cs="Euclid Square Medium"/>
              <w:b w:val="0"/>
              <w:sz w:val="18"/>
              <w:szCs w:val="18"/>
              <w:lang w:val="en-US"/>
            </w:rPr>
            <w:t xml:space="preserve"> Road,</w:t>
          </w:r>
          <w:r w:rsidR="00AC1C60" w:rsidRPr="006424E7">
            <w:rPr>
              <w:rFonts w:ascii="Euclid Square Medium" w:cs="Euclid Square Medium"/>
              <w:b w:val="0"/>
              <w:sz w:val="18"/>
              <w:szCs w:val="18"/>
              <w:lang w:val="en-US"/>
            </w:rPr>
            <w:t xml:space="preserve"> </w:t>
          </w:r>
        </w:p>
        <w:p w14:paraId="795E8FF2" w14:textId="77777777" w:rsidR="00AC1C60" w:rsidRPr="006424E7" w:rsidRDefault="00AC1C60" w:rsidP="00AC1C60">
          <w:pPr>
            <w:pStyle w:val="a"/>
            <w:spacing w:line="240" w:lineRule="exact"/>
            <w:rPr>
              <w:rFonts w:ascii="Euclid Square Medium" w:cs="Euclid Square Medium" w:hint="eastAsia"/>
              <w:b w:val="0"/>
              <w:sz w:val="18"/>
              <w:szCs w:val="18"/>
              <w:lang w:val="en-US"/>
            </w:rPr>
          </w:pPr>
          <w:proofErr w:type="spellStart"/>
          <w:r w:rsidRPr="006424E7">
            <w:rPr>
              <w:rFonts w:ascii="Euclid Square Medium" w:cs="Euclid Square Medium"/>
              <w:b w:val="0"/>
              <w:sz w:val="18"/>
              <w:szCs w:val="18"/>
              <w:lang w:val="en-US"/>
            </w:rPr>
            <w:t>Jing</w:t>
          </w:r>
          <w:r w:rsidRPr="006424E7">
            <w:rPr>
              <w:rFonts w:ascii="Euclid Square Medium" w:cs="Euclid Square Medium"/>
              <w:b w:val="0"/>
              <w:sz w:val="18"/>
              <w:szCs w:val="18"/>
              <w:lang w:val="en-US"/>
            </w:rPr>
            <w:t>’</w:t>
          </w:r>
          <w:r w:rsidRPr="006424E7">
            <w:rPr>
              <w:rFonts w:ascii="Euclid Square Medium" w:cs="Euclid Square Medium"/>
              <w:b w:val="0"/>
              <w:sz w:val="18"/>
              <w:szCs w:val="18"/>
              <w:lang w:val="en-US"/>
            </w:rPr>
            <w:t>an</w:t>
          </w:r>
          <w:proofErr w:type="spellEnd"/>
          <w:r w:rsidRPr="006424E7">
            <w:rPr>
              <w:rFonts w:ascii="Euclid Square Medium" w:cs="Euclid Square Medium"/>
              <w:b w:val="0"/>
              <w:sz w:val="18"/>
              <w:szCs w:val="18"/>
              <w:lang w:val="en-US"/>
            </w:rPr>
            <w:t xml:space="preserve"> District, Shanghai</w:t>
          </w:r>
        </w:p>
        <w:p w14:paraId="1D3581E8" w14:textId="00525D2C" w:rsidR="0046497D" w:rsidRPr="006424E7" w:rsidRDefault="0046497D" w:rsidP="0046497D">
          <w:pPr>
            <w:rPr>
              <w:rFonts w:ascii="Euclid Square Medium" w:eastAsia="Adobe Song Std L" w:hAnsi="ATC-*MDG*0020*bold" w:cs="Euclid Square Medium" w:hint="eastAsia"/>
              <w:b w:val="0"/>
              <w:color w:val="000000"/>
              <w:sz w:val="18"/>
              <w:szCs w:val="18"/>
            </w:rPr>
          </w:pPr>
          <w:r w:rsidRPr="006424E7">
            <w:rPr>
              <w:rFonts w:ascii="Euclid Square Medium" w:hAnsi="Euclid Square Medium" w:cs="ATC-*MDG*0020*bold" w:hint="eastAsia"/>
              <w:b w:val="0"/>
              <w:sz w:val="18"/>
              <w:szCs w:val="18"/>
            </w:rPr>
            <w:t>w</w:t>
          </w:r>
          <w:r w:rsidRPr="006424E7">
            <w:rPr>
              <w:rFonts w:ascii="Euclid Square Medium" w:hAnsi="Euclid Square Medium" w:cs="ATC-*MDG*0020*bold"/>
              <w:b w:val="0"/>
              <w:sz w:val="18"/>
              <w:szCs w:val="18"/>
            </w:rPr>
            <w:t>ww.madeingall</w:t>
          </w:r>
          <w:r w:rsidRPr="006424E7">
            <w:rPr>
              <w:rFonts w:ascii="Euclid Square Medium" w:eastAsia="Adobe Song Std L" w:hAnsi="ATC-*MDG*0020*bold" w:cs="Euclid Square Medium"/>
              <w:b w:val="0"/>
              <w:color w:val="000000"/>
              <w:sz w:val="18"/>
              <w:szCs w:val="18"/>
            </w:rPr>
            <w:t>ery.com</w:t>
          </w:r>
          <w:r w:rsidRPr="006424E7">
            <w:rPr>
              <w:rFonts w:ascii="Euclid Square Medium" w:eastAsia="Adobe Song Std L" w:hAnsi="ATC-*MDG*0020*bold" w:cs="Euclid Square Medium" w:hint="eastAsia"/>
              <w:b w:val="0"/>
              <w:color w:val="000000"/>
              <w:sz w:val="18"/>
              <w:szCs w:val="18"/>
            </w:rPr>
            <w:t xml:space="preserve"> / </w:t>
          </w:r>
          <w:r w:rsidRPr="006424E7">
            <w:rPr>
              <w:rFonts w:ascii="Euclid Square Medium" w:eastAsia="Adobe Song Std L" w:hAnsi="ATC-*MDG*0020*bold" w:cs="Euclid Square Medium"/>
              <w:b w:val="0"/>
              <w:color w:val="000000"/>
              <w:sz w:val="18"/>
              <w:szCs w:val="18"/>
            </w:rPr>
            <w:t>info@madeingallery.com</w:t>
          </w:r>
        </w:p>
      </w:tc>
      <w:tc>
        <w:tcPr>
          <w:tcW w:w="366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28C5750E" w14:textId="77777777" w:rsidR="0046497D" w:rsidRPr="00F71607" w:rsidRDefault="0046497D" w:rsidP="0046497D">
          <w:pPr>
            <w:spacing w:line="240" w:lineRule="exact"/>
            <w:jc w:val="right"/>
            <w:rPr>
              <w:rFonts w:ascii="Euclid Square Medium" w:hAnsi="Euclid Square Medium"/>
              <w:b w:val="0"/>
              <w:color w:val="000000" w:themeColor="text1"/>
              <w:sz w:val="18"/>
              <w:szCs w:val="18"/>
            </w:rPr>
          </w:pPr>
        </w:p>
        <w:p w14:paraId="3A285069" w14:textId="77777777" w:rsidR="0046497D" w:rsidRPr="00F71607" w:rsidRDefault="0046497D" w:rsidP="0046497D">
          <w:pPr>
            <w:spacing w:line="240" w:lineRule="exact"/>
            <w:jc w:val="right"/>
            <w:rPr>
              <w:rFonts w:ascii="Euclid Square Medium" w:hAnsi="Euclid Square Medium"/>
              <w:b w:val="0"/>
              <w:color w:val="000000" w:themeColor="text1"/>
              <w:sz w:val="18"/>
              <w:szCs w:val="18"/>
            </w:rPr>
          </w:pPr>
        </w:p>
        <w:p w14:paraId="37A19A12" w14:textId="5DC7FA02" w:rsidR="0046497D" w:rsidRPr="00F71607" w:rsidRDefault="0046497D" w:rsidP="0046497D">
          <w:pPr>
            <w:spacing w:line="240" w:lineRule="exact"/>
            <w:jc w:val="right"/>
            <w:rPr>
              <w:rFonts w:ascii="Euclid Square Medium" w:hAnsi="Euclid Square Medium"/>
              <w:b w:val="0"/>
              <w:sz w:val="18"/>
              <w:szCs w:val="18"/>
            </w:rPr>
          </w:pPr>
        </w:p>
      </w:tc>
    </w:tr>
  </w:tbl>
  <w:p w14:paraId="7F65069F" w14:textId="349D4605" w:rsidR="00254A23" w:rsidRPr="0099008D" w:rsidRDefault="00254A23" w:rsidP="00EC2B1C">
    <w:pPr>
      <w:pStyle w:val="a"/>
      <w:tabs>
        <w:tab w:val="left" w:pos="730"/>
      </w:tabs>
      <w:spacing w:line="240" w:lineRule="exact"/>
      <w:ind w:rightChars="-206" w:right="-494"/>
      <w:rPr>
        <w:rFonts w:ascii="Euclid Square Medium" w:hAnsi="Euclid Square Medium" w:cs="ATC-*MDG*0020*bold"/>
        <w:color w:val="000000" w:themeColor="text1"/>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DE3D1" w14:textId="77777777" w:rsidR="007664A9" w:rsidRDefault="007664A9" w:rsidP="00DE7B7F">
      <w:r>
        <w:separator/>
      </w:r>
    </w:p>
  </w:footnote>
  <w:footnote w:type="continuationSeparator" w:id="0">
    <w:p w14:paraId="66D7B1AC" w14:textId="77777777" w:rsidR="007664A9" w:rsidRDefault="007664A9" w:rsidP="00DE7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B4873" w14:textId="77777777" w:rsidR="00C32FDF" w:rsidRPr="00C32FDF" w:rsidRDefault="006E74F6" w:rsidP="00D37A76">
    <w:pPr>
      <w:ind w:rightChars="-3" w:right="-7"/>
    </w:pPr>
    <w:r w:rsidRPr="006E74F6">
      <w:rPr>
        <w:noProof/>
      </w:rPr>
      <w:drawing>
        <wp:anchor distT="0" distB="0" distL="114300" distR="114300" simplePos="0" relativeHeight="251668992" behindDoc="1" locked="0" layoutInCell="1" allowOverlap="1" wp14:anchorId="7F229633" wp14:editId="6CE92A86">
          <wp:simplePos x="0" y="0"/>
          <wp:positionH relativeFrom="column">
            <wp:posOffset>6491438</wp:posOffset>
          </wp:positionH>
          <wp:positionV relativeFrom="paragraph">
            <wp:posOffset>3117492</wp:posOffset>
          </wp:positionV>
          <wp:extent cx="355600" cy="38100"/>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55600" cy="38100"/>
                  </a:xfrm>
                  <a:prstGeom prst="rect">
                    <a:avLst/>
                  </a:prstGeom>
                </pic:spPr>
              </pic:pic>
            </a:graphicData>
          </a:graphic>
          <wp14:sizeRelH relativeFrom="page">
            <wp14:pctWidth>0</wp14:pctWidth>
          </wp14:sizeRelH>
          <wp14:sizeRelV relativeFrom="page">
            <wp14:pctHeight>0</wp14:pctHeight>
          </wp14:sizeRelV>
        </wp:anchor>
      </w:drawing>
    </w:r>
    <w:r w:rsidRPr="006E74F6">
      <w:rPr>
        <w:noProof/>
      </w:rPr>
      <w:drawing>
        <wp:anchor distT="0" distB="0" distL="114300" distR="114300" simplePos="0" relativeHeight="251666944" behindDoc="1" locked="0" layoutInCell="1" allowOverlap="1" wp14:anchorId="48113B29" wp14:editId="58175DB3">
          <wp:simplePos x="0" y="0"/>
          <wp:positionH relativeFrom="column">
            <wp:posOffset>-717256</wp:posOffset>
          </wp:positionH>
          <wp:positionV relativeFrom="paragraph">
            <wp:posOffset>3117557</wp:posOffset>
          </wp:positionV>
          <wp:extent cx="355600" cy="3810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55600" cy="38100"/>
                  </a:xfrm>
                  <a:prstGeom prst="rect">
                    <a:avLst/>
                  </a:prstGeom>
                </pic:spPr>
              </pic:pic>
            </a:graphicData>
          </a:graphic>
          <wp14:sizeRelH relativeFrom="page">
            <wp14:pctWidth>0</wp14:pctWidth>
          </wp14:sizeRelH>
          <wp14:sizeRelV relativeFrom="page">
            <wp14:pctHeight>0</wp14:pctHeight>
          </wp14:sizeRelV>
        </wp:anchor>
      </w:drawing>
    </w:r>
    <w:r w:rsidR="0034598F" w:rsidRPr="0034598F">
      <w:rPr>
        <w:noProof/>
      </w:rPr>
      <w:drawing>
        <wp:anchor distT="0" distB="0" distL="114300" distR="114300" simplePos="0" relativeHeight="251657728" behindDoc="1" locked="0" layoutInCell="1" allowOverlap="1" wp14:anchorId="137272A6" wp14:editId="28A4FCE2">
          <wp:simplePos x="0" y="0"/>
          <wp:positionH relativeFrom="column">
            <wp:posOffset>-4445</wp:posOffset>
          </wp:positionH>
          <wp:positionV relativeFrom="paragraph">
            <wp:posOffset>-28839</wp:posOffset>
          </wp:positionV>
          <wp:extent cx="6108700" cy="30480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108700" cy="30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E60805"/>
    <w:multiLevelType w:val="multilevel"/>
    <w:tmpl w:val="CFA68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3376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TrueTypeFonts/>
  <w:saveSubsetFonts/>
  <w:bordersDoNotSurroundHeader/>
  <w:bordersDoNotSurroundFooter/>
  <w:proofState w:spelling="clean" w:grammar="clean"/>
  <w:defaultTabStop w:val="420"/>
  <w:autoHyphenation/>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B7F"/>
    <w:rsid w:val="000100D4"/>
    <w:rsid w:val="0001112A"/>
    <w:rsid w:val="0002073C"/>
    <w:rsid w:val="00030EEB"/>
    <w:rsid w:val="00032469"/>
    <w:rsid w:val="00033C9D"/>
    <w:rsid w:val="000343F8"/>
    <w:rsid w:val="00034E7E"/>
    <w:rsid w:val="0003696C"/>
    <w:rsid w:val="00043FB4"/>
    <w:rsid w:val="000464A7"/>
    <w:rsid w:val="00046C52"/>
    <w:rsid w:val="00054202"/>
    <w:rsid w:val="00057274"/>
    <w:rsid w:val="00060765"/>
    <w:rsid w:val="00061BCC"/>
    <w:rsid w:val="000625EB"/>
    <w:rsid w:val="0006453A"/>
    <w:rsid w:val="000715AA"/>
    <w:rsid w:val="000733A1"/>
    <w:rsid w:val="00076200"/>
    <w:rsid w:val="00076FBF"/>
    <w:rsid w:val="000809B4"/>
    <w:rsid w:val="00083E85"/>
    <w:rsid w:val="00090BF9"/>
    <w:rsid w:val="00094DC7"/>
    <w:rsid w:val="00094FC4"/>
    <w:rsid w:val="000A72A3"/>
    <w:rsid w:val="000B4661"/>
    <w:rsid w:val="000B47D5"/>
    <w:rsid w:val="000C7C1A"/>
    <w:rsid w:val="000D0B66"/>
    <w:rsid w:val="000D3F1A"/>
    <w:rsid w:val="000E26EB"/>
    <w:rsid w:val="000E3204"/>
    <w:rsid w:val="000E409B"/>
    <w:rsid w:val="000E4A3E"/>
    <w:rsid w:val="000E4E3F"/>
    <w:rsid w:val="000E7BD0"/>
    <w:rsid w:val="000E7DC1"/>
    <w:rsid w:val="000F0A85"/>
    <w:rsid w:val="000F33D3"/>
    <w:rsid w:val="000F490C"/>
    <w:rsid w:val="00102550"/>
    <w:rsid w:val="001065F2"/>
    <w:rsid w:val="00110D59"/>
    <w:rsid w:val="0011182B"/>
    <w:rsid w:val="00113C6E"/>
    <w:rsid w:val="00113DEF"/>
    <w:rsid w:val="00120644"/>
    <w:rsid w:val="00124435"/>
    <w:rsid w:val="00133419"/>
    <w:rsid w:val="00136273"/>
    <w:rsid w:val="00136934"/>
    <w:rsid w:val="00140D38"/>
    <w:rsid w:val="00147384"/>
    <w:rsid w:val="00150E40"/>
    <w:rsid w:val="00151E55"/>
    <w:rsid w:val="00152F48"/>
    <w:rsid w:val="00153255"/>
    <w:rsid w:val="00160319"/>
    <w:rsid w:val="0016201F"/>
    <w:rsid w:val="00167B3F"/>
    <w:rsid w:val="00172663"/>
    <w:rsid w:val="00173509"/>
    <w:rsid w:val="00183ABE"/>
    <w:rsid w:val="0018619C"/>
    <w:rsid w:val="00196582"/>
    <w:rsid w:val="00197BE9"/>
    <w:rsid w:val="001A3082"/>
    <w:rsid w:val="001A3F94"/>
    <w:rsid w:val="001A47BF"/>
    <w:rsid w:val="001A6325"/>
    <w:rsid w:val="001B5A67"/>
    <w:rsid w:val="001C1EE1"/>
    <w:rsid w:val="001C38A1"/>
    <w:rsid w:val="001D3887"/>
    <w:rsid w:val="001D4B28"/>
    <w:rsid w:val="001E12F1"/>
    <w:rsid w:val="001E1422"/>
    <w:rsid w:val="001E1F55"/>
    <w:rsid w:val="001E2BBD"/>
    <w:rsid w:val="001F07BA"/>
    <w:rsid w:val="001F1262"/>
    <w:rsid w:val="0020073E"/>
    <w:rsid w:val="00202A55"/>
    <w:rsid w:val="00207DDA"/>
    <w:rsid w:val="00217CFD"/>
    <w:rsid w:val="00220B55"/>
    <w:rsid w:val="00220D45"/>
    <w:rsid w:val="00225D0B"/>
    <w:rsid w:val="002275FD"/>
    <w:rsid w:val="0022787C"/>
    <w:rsid w:val="002310D2"/>
    <w:rsid w:val="00242AB3"/>
    <w:rsid w:val="00247869"/>
    <w:rsid w:val="0025159C"/>
    <w:rsid w:val="00253AA4"/>
    <w:rsid w:val="0025408E"/>
    <w:rsid w:val="0025486F"/>
    <w:rsid w:val="00254A23"/>
    <w:rsid w:val="00262DFC"/>
    <w:rsid w:val="00263905"/>
    <w:rsid w:val="00264DA3"/>
    <w:rsid w:val="002822B0"/>
    <w:rsid w:val="0028528F"/>
    <w:rsid w:val="00287974"/>
    <w:rsid w:val="002921A7"/>
    <w:rsid w:val="00292C1E"/>
    <w:rsid w:val="00295234"/>
    <w:rsid w:val="002A08F8"/>
    <w:rsid w:val="002A2ECC"/>
    <w:rsid w:val="002B012B"/>
    <w:rsid w:val="002B0552"/>
    <w:rsid w:val="002B4030"/>
    <w:rsid w:val="002C7FDC"/>
    <w:rsid w:val="002D3B0E"/>
    <w:rsid w:val="002D45FC"/>
    <w:rsid w:val="002D5834"/>
    <w:rsid w:val="002D6D4E"/>
    <w:rsid w:val="002F5158"/>
    <w:rsid w:val="002F534F"/>
    <w:rsid w:val="00300F73"/>
    <w:rsid w:val="003039D9"/>
    <w:rsid w:val="00304ABA"/>
    <w:rsid w:val="00306292"/>
    <w:rsid w:val="00306703"/>
    <w:rsid w:val="00306D20"/>
    <w:rsid w:val="00316229"/>
    <w:rsid w:val="00320E4C"/>
    <w:rsid w:val="00324F87"/>
    <w:rsid w:val="00335603"/>
    <w:rsid w:val="00335A33"/>
    <w:rsid w:val="003403C9"/>
    <w:rsid w:val="0034598F"/>
    <w:rsid w:val="0035432A"/>
    <w:rsid w:val="003576F6"/>
    <w:rsid w:val="00357DC9"/>
    <w:rsid w:val="0036034D"/>
    <w:rsid w:val="00363737"/>
    <w:rsid w:val="00372611"/>
    <w:rsid w:val="00377A9E"/>
    <w:rsid w:val="00384762"/>
    <w:rsid w:val="00385E33"/>
    <w:rsid w:val="00386ED3"/>
    <w:rsid w:val="00392ABA"/>
    <w:rsid w:val="0039498F"/>
    <w:rsid w:val="00394B8A"/>
    <w:rsid w:val="00394EAA"/>
    <w:rsid w:val="00396561"/>
    <w:rsid w:val="00396CF6"/>
    <w:rsid w:val="003B671D"/>
    <w:rsid w:val="003C4272"/>
    <w:rsid w:val="003C48C5"/>
    <w:rsid w:val="003C649B"/>
    <w:rsid w:val="003D6F25"/>
    <w:rsid w:val="003E18C3"/>
    <w:rsid w:val="003E2AB7"/>
    <w:rsid w:val="003E3C9C"/>
    <w:rsid w:val="003E653A"/>
    <w:rsid w:val="003E7EB9"/>
    <w:rsid w:val="003F4DBE"/>
    <w:rsid w:val="003F4FBC"/>
    <w:rsid w:val="003F7F99"/>
    <w:rsid w:val="004017AF"/>
    <w:rsid w:val="00404023"/>
    <w:rsid w:val="0040556D"/>
    <w:rsid w:val="004067D8"/>
    <w:rsid w:val="00406A4D"/>
    <w:rsid w:val="0040793A"/>
    <w:rsid w:val="00413458"/>
    <w:rsid w:val="004146B1"/>
    <w:rsid w:val="00426F51"/>
    <w:rsid w:val="00431C86"/>
    <w:rsid w:val="00436F0F"/>
    <w:rsid w:val="004376E9"/>
    <w:rsid w:val="004437F2"/>
    <w:rsid w:val="00446225"/>
    <w:rsid w:val="004477F3"/>
    <w:rsid w:val="00453AAF"/>
    <w:rsid w:val="00453BD5"/>
    <w:rsid w:val="0046029E"/>
    <w:rsid w:val="0046497D"/>
    <w:rsid w:val="004657C4"/>
    <w:rsid w:val="00470697"/>
    <w:rsid w:val="00471EF7"/>
    <w:rsid w:val="00474A3E"/>
    <w:rsid w:val="004758E5"/>
    <w:rsid w:val="00475B9B"/>
    <w:rsid w:val="00484F9C"/>
    <w:rsid w:val="00485F64"/>
    <w:rsid w:val="00493999"/>
    <w:rsid w:val="00496900"/>
    <w:rsid w:val="004A35A8"/>
    <w:rsid w:val="004A70C7"/>
    <w:rsid w:val="004B41A7"/>
    <w:rsid w:val="004B6F7C"/>
    <w:rsid w:val="004C0363"/>
    <w:rsid w:val="004C10E2"/>
    <w:rsid w:val="004D32F6"/>
    <w:rsid w:val="004D43BC"/>
    <w:rsid w:val="004D613C"/>
    <w:rsid w:val="004D6DF1"/>
    <w:rsid w:val="004D748A"/>
    <w:rsid w:val="004E0FC9"/>
    <w:rsid w:val="004E20E1"/>
    <w:rsid w:val="004E23EE"/>
    <w:rsid w:val="004E3DC0"/>
    <w:rsid w:val="004E7E18"/>
    <w:rsid w:val="004F1D06"/>
    <w:rsid w:val="004F21F2"/>
    <w:rsid w:val="00503426"/>
    <w:rsid w:val="00503E8D"/>
    <w:rsid w:val="00513509"/>
    <w:rsid w:val="00513B49"/>
    <w:rsid w:val="00514611"/>
    <w:rsid w:val="005149B7"/>
    <w:rsid w:val="005206A0"/>
    <w:rsid w:val="00522FFA"/>
    <w:rsid w:val="005237B4"/>
    <w:rsid w:val="00537008"/>
    <w:rsid w:val="00537BFB"/>
    <w:rsid w:val="00540C54"/>
    <w:rsid w:val="005437F6"/>
    <w:rsid w:val="00544CEF"/>
    <w:rsid w:val="00550BAD"/>
    <w:rsid w:val="00551501"/>
    <w:rsid w:val="00561C6C"/>
    <w:rsid w:val="00564BFF"/>
    <w:rsid w:val="00567884"/>
    <w:rsid w:val="0057159E"/>
    <w:rsid w:val="0057200F"/>
    <w:rsid w:val="005750E6"/>
    <w:rsid w:val="005769B4"/>
    <w:rsid w:val="00577B32"/>
    <w:rsid w:val="005826DA"/>
    <w:rsid w:val="005A044B"/>
    <w:rsid w:val="005A1ACE"/>
    <w:rsid w:val="005A36C9"/>
    <w:rsid w:val="005B1380"/>
    <w:rsid w:val="005B1B9A"/>
    <w:rsid w:val="005B28E1"/>
    <w:rsid w:val="005B31C3"/>
    <w:rsid w:val="005B6F8F"/>
    <w:rsid w:val="005C1878"/>
    <w:rsid w:val="005C3D49"/>
    <w:rsid w:val="005C55A2"/>
    <w:rsid w:val="005E1CB9"/>
    <w:rsid w:val="005E5FDD"/>
    <w:rsid w:val="005E6A7B"/>
    <w:rsid w:val="005F0E7C"/>
    <w:rsid w:val="005F3E8F"/>
    <w:rsid w:val="005F79CA"/>
    <w:rsid w:val="00600C3D"/>
    <w:rsid w:val="00601017"/>
    <w:rsid w:val="00601C2E"/>
    <w:rsid w:val="00624168"/>
    <w:rsid w:val="0062575A"/>
    <w:rsid w:val="00625BB9"/>
    <w:rsid w:val="00630474"/>
    <w:rsid w:val="0063156F"/>
    <w:rsid w:val="00634F73"/>
    <w:rsid w:val="00642254"/>
    <w:rsid w:val="006424E7"/>
    <w:rsid w:val="00646E13"/>
    <w:rsid w:val="00650BDA"/>
    <w:rsid w:val="00652291"/>
    <w:rsid w:val="00652650"/>
    <w:rsid w:val="006526D9"/>
    <w:rsid w:val="00655251"/>
    <w:rsid w:val="00663E7E"/>
    <w:rsid w:val="006667C6"/>
    <w:rsid w:val="00670797"/>
    <w:rsid w:val="00670E18"/>
    <w:rsid w:val="00671A3A"/>
    <w:rsid w:val="00677A5C"/>
    <w:rsid w:val="006809E1"/>
    <w:rsid w:val="00682826"/>
    <w:rsid w:val="00693891"/>
    <w:rsid w:val="00694488"/>
    <w:rsid w:val="006A513A"/>
    <w:rsid w:val="006B132E"/>
    <w:rsid w:val="006B2A7F"/>
    <w:rsid w:val="006B338A"/>
    <w:rsid w:val="006B507A"/>
    <w:rsid w:val="006B6191"/>
    <w:rsid w:val="006B7C57"/>
    <w:rsid w:val="006C102B"/>
    <w:rsid w:val="006C226D"/>
    <w:rsid w:val="006D3911"/>
    <w:rsid w:val="006D4087"/>
    <w:rsid w:val="006E349D"/>
    <w:rsid w:val="006E3685"/>
    <w:rsid w:val="006E74F6"/>
    <w:rsid w:val="006F32C8"/>
    <w:rsid w:val="006F32E8"/>
    <w:rsid w:val="006F38C6"/>
    <w:rsid w:val="006F4A6E"/>
    <w:rsid w:val="007032DF"/>
    <w:rsid w:val="0070682E"/>
    <w:rsid w:val="00710785"/>
    <w:rsid w:val="00712D1E"/>
    <w:rsid w:val="0072017A"/>
    <w:rsid w:val="00720218"/>
    <w:rsid w:val="00720F11"/>
    <w:rsid w:val="00721E0F"/>
    <w:rsid w:val="00723041"/>
    <w:rsid w:val="007234CF"/>
    <w:rsid w:val="00724469"/>
    <w:rsid w:val="00726880"/>
    <w:rsid w:val="007339B5"/>
    <w:rsid w:val="00734EC1"/>
    <w:rsid w:val="007352E0"/>
    <w:rsid w:val="007358CB"/>
    <w:rsid w:val="00743850"/>
    <w:rsid w:val="007504F2"/>
    <w:rsid w:val="00752DD1"/>
    <w:rsid w:val="007537D2"/>
    <w:rsid w:val="007664A9"/>
    <w:rsid w:val="00766D61"/>
    <w:rsid w:val="00767D2A"/>
    <w:rsid w:val="007726E9"/>
    <w:rsid w:val="0077316F"/>
    <w:rsid w:val="00776625"/>
    <w:rsid w:val="007774FE"/>
    <w:rsid w:val="00780BE1"/>
    <w:rsid w:val="00781950"/>
    <w:rsid w:val="00784973"/>
    <w:rsid w:val="00791B7D"/>
    <w:rsid w:val="007941E5"/>
    <w:rsid w:val="00794606"/>
    <w:rsid w:val="0079698B"/>
    <w:rsid w:val="007A20D6"/>
    <w:rsid w:val="007A3F1F"/>
    <w:rsid w:val="007A7A49"/>
    <w:rsid w:val="007B0776"/>
    <w:rsid w:val="007B4702"/>
    <w:rsid w:val="007B5154"/>
    <w:rsid w:val="007C1453"/>
    <w:rsid w:val="007D16DF"/>
    <w:rsid w:val="007D6E59"/>
    <w:rsid w:val="007E01FB"/>
    <w:rsid w:val="007F3B60"/>
    <w:rsid w:val="007F4F96"/>
    <w:rsid w:val="00821523"/>
    <w:rsid w:val="008271B1"/>
    <w:rsid w:val="00842718"/>
    <w:rsid w:val="00845A82"/>
    <w:rsid w:val="00850F42"/>
    <w:rsid w:val="008516AA"/>
    <w:rsid w:val="00853A61"/>
    <w:rsid w:val="0085519F"/>
    <w:rsid w:val="0086316F"/>
    <w:rsid w:val="008635CF"/>
    <w:rsid w:val="00866692"/>
    <w:rsid w:val="00871C48"/>
    <w:rsid w:val="008731D3"/>
    <w:rsid w:val="00873A6C"/>
    <w:rsid w:val="00873C38"/>
    <w:rsid w:val="00876115"/>
    <w:rsid w:val="008765E3"/>
    <w:rsid w:val="00882CDC"/>
    <w:rsid w:val="00883AC6"/>
    <w:rsid w:val="00883C07"/>
    <w:rsid w:val="0089098A"/>
    <w:rsid w:val="008927F0"/>
    <w:rsid w:val="00893A05"/>
    <w:rsid w:val="00895940"/>
    <w:rsid w:val="008A0BFA"/>
    <w:rsid w:val="008C1644"/>
    <w:rsid w:val="008C22B0"/>
    <w:rsid w:val="008D41DF"/>
    <w:rsid w:val="008D6088"/>
    <w:rsid w:val="008D6523"/>
    <w:rsid w:val="008D6FD0"/>
    <w:rsid w:val="008D7040"/>
    <w:rsid w:val="008D79E5"/>
    <w:rsid w:val="008E1750"/>
    <w:rsid w:val="008E21E9"/>
    <w:rsid w:val="008F0143"/>
    <w:rsid w:val="008F5276"/>
    <w:rsid w:val="00900381"/>
    <w:rsid w:val="0090155E"/>
    <w:rsid w:val="00901A66"/>
    <w:rsid w:val="00902066"/>
    <w:rsid w:val="00902593"/>
    <w:rsid w:val="00907FF1"/>
    <w:rsid w:val="00917F18"/>
    <w:rsid w:val="00923A95"/>
    <w:rsid w:val="009311B5"/>
    <w:rsid w:val="009423CB"/>
    <w:rsid w:val="00951A71"/>
    <w:rsid w:val="00961CA1"/>
    <w:rsid w:val="0096427C"/>
    <w:rsid w:val="0096463D"/>
    <w:rsid w:val="009739D7"/>
    <w:rsid w:val="00974738"/>
    <w:rsid w:val="009803F5"/>
    <w:rsid w:val="0098416B"/>
    <w:rsid w:val="0099008D"/>
    <w:rsid w:val="00994E67"/>
    <w:rsid w:val="009957D7"/>
    <w:rsid w:val="00997416"/>
    <w:rsid w:val="009A02D1"/>
    <w:rsid w:val="009A37C1"/>
    <w:rsid w:val="009A4603"/>
    <w:rsid w:val="009A6BD0"/>
    <w:rsid w:val="009B7CF3"/>
    <w:rsid w:val="009C02D0"/>
    <w:rsid w:val="009C789E"/>
    <w:rsid w:val="009D36ED"/>
    <w:rsid w:val="009D743A"/>
    <w:rsid w:val="009E06EA"/>
    <w:rsid w:val="009E0A48"/>
    <w:rsid w:val="009E0C13"/>
    <w:rsid w:val="009E14A8"/>
    <w:rsid w:val="009E4070"/>
    <w:rsid w:val="009E6D47"/>
    <w:rsid w:val="009F154E"/>
    <w:rsid w:val="009F31F8"/>
    <w:rsid w:val="009F4380"/>
    <w:rsid w:val="009F5CE2"/>
    <w:rsid w:val="009F703D"/>
    <w:rsid w:val="009F77B1"/>
    <w:rsid w:val="00A01235"/>
    <w:rsid w:val="00A03AB5"/>
    <w:rsid w:val="00A05B7E"/>
    <w:rsid w:val="00A07F5A"/>
    <w:rsid w:val="00A107A7"/>
    <w:rsid w:val="00A151EF"/>
    <w:rsid w:val="00A15D73"/>
    <w:rsid w:val="00A16FD3"/>
    <w:rsid w:val="00A20905"/>
    <w:rsid w:val="00A36609"/>
    <w:rsid w:val="00A37573"/>
    <w:rsid w:val="00A50F3E"/>
    <w:rsid w:val="00A53DB1"/>
    <w:rsid w:val="00A54AD7"/>
    <w:rsid w:val="00A623EA"/>
    <w:rsid w:val="00A638D5"/>
    <w:rsid w:val="00A7024D"/>
    <w:rsid w:val="00A73854"/>
    <w:rsid w:val="00A73BF0"/>
    <w:rsid w:val="00A75ED8"/>
    <w:rsid w:val="00A83239"/>
    <w:rsid w:val="00A8549C"/>
    <w:rsid w:val="00A87318"/>
    <w:rsid w:val="00A935AB"/>
    <w:rsid w:val="00A97CE7"/>
    <w:rsid w:val="00AA2EC1"/>
    <w:rsid w:val="00AB445C"/>
    <w:rsid w:val="00AB4736"/>
    <w:rsid w:val="00AB4B3C"/>
    <w:rsid w:val="00AC1357"/>
    <w:rsid w:val="00AC1C60"/>
    <w:rsid w:val="00AC1E09"/>
    <w:rsid w:val="00AC435D"/>
    <w:rsid w:val="00AD20FE"/>
    <w:rsid w:val="00AD22B4"/>
    <w:rsid w:val="00AD231F"/>
    <w:rsid w:val="00AD447D"/>
    <w:rsid w:val="00AD4930"/>
    <w:rsid w:val="00AE04C7"/>
    <w:rsid w:val="00AE2129"/>
    <w:rsid w:val="00AE37AC"/>
    <w:rsid w:val="00AE4D59"/>
    <w:rsid w:val="00AE67CB"/>
    <w:rsid w:val="00AF08F7"/>
    <w:rsid w:val="00AF63F6"/>
    <w:rsid w:val="00AF6AB2"/>
    <w:rsid w:val="00AF6ADE"/>
    <w:rsid w:val="00AF76A8"/>
    <w:rsid w:val="00B03D61"/>
    <w:rsid w:val="00B05621"/>
    <w:rsid w:val="00B1057F"/>
    <w:rsid w:val="00B2279E"/>
    <w:rsid w:val="00B261A8"/>
    <w:rsid w:val="00B37989"/>
    <w:rsid w:val="00B37C11"/>
    <w:rsid w:val="00B37F96"/>
    <w:rsid w:val="00B47DDE"/>
    <w:rsid w:val="00B50531"/>
    <w:rsid w:val="00B54C10"/>
    <w:rsid w:val="00B6502E"/>
    <w:rsid w:val="00B65A6B"/>
    <w:rsid w:val="00B71E78"/>
    <w:rsid w:val="00B7228C"/>
    <w:rsid w:val="00B75894"/>
    <w:rsid w:val="00B7792A"/>
    <w:rsid w:val="00B807E8"/>
    <w:rsid w:val="00B843C8"/>
    <w:rsid w:val="00B873B3"/>
    <w:rsid w:val="00B9202E"/>
    <w:rsid w:val="00BA6E02"/>
    <w:rsid w:val="00BD1A1D"/>
    <w:rsid w:val="00BD1F11"/>
    <w:rsid w:val="00BE1ABD"/>
    <w:rsid w:val="00BE4332"/>
    <w:rsid w:val="00BE648F"/>
    <w:rsid w:val="00BE66A3"/>
    <w:rsid w:val="00BF1CAE"/>
    <w:rsid w:val="00BF2E13"/>
    <w:rsid w:val="00BF47BA"/>
    <w:rsid w:val="00BF4BAB"/>
    <w:rsid w:val="00BF6FD6"/>
    <w:rsid w:val="00C00F4F"/>
    <w:rsid w:val="00C045C6"/>
    <w:rsid w:val="00C11BA8"/>
    <w:rsid w:val="00C15990"/>
    <w:rsid w:val="00C15C52"/>
    <w:rsid w:val="00C16233"/>
    <w:rsid w:val="00C1781A"/>
    <w:rsid w:val="00C202E5"/>
    <w:rsid w:val="00C21657"/>
    <w:rsid w:val="00C251A8"/>
    <w:rsid w:val="00C32FDF"/>
    <w:rsid w:val="00C401FA"/>
    <w:rsid w:val="00C41E7A"/>
    <w:rsid w:val="00C47314"/>
    <w:rsid w:val="00C56547"/>
    <w:rsid w:val="00C632E3"/>
    <w:rsid w:val="00C654E6"/>
    <w:rsid w:val="00C71ABE"/>
    <w:rsid w:val="00C729BF"/>
    <w:rsid w:val="00C76C21"/>
    <w:rsid w:val="00C80806"/>
    <w:rsid w:val="00C84FA4"/>
    <w:rsid w:val="00C86A99"/>
    <w:rsid w:val="00C86CC6"/>
    <w:rsid w:val="00C960A4"/>
    <w:rsid w:val="00C96359"/>
    <w:rsid w:val="00CA78FF"/>
    <w:rsid w:val="00CC2280"/>
    <w:rsid w:val="00CC3D8B"/>
    <w:rsid w:val="00CC5B2E"/>
    <w:rsid w:val="00CC5C76"/>
    <w:rsid w:val="00CD29EC"/>
    <w:rsid w:val="00CD5364"/>
    <w:rsid w:val="00CD546E"/>
    <w:rsid w:val="00CE2C73"/>
    <w:rsid w:val="00CE2F4C"/>
    <w:rsid w:val="00CF7288"/>
    <w:rsid w:val="00D011E0"/>
    <w:rsid w:val="00D05541"/>
    <w:rsid w:val="00D0663D"/>
    <w:rsid w:val="00D105CF"/>
    <w:rsid w:val="00D12274"/>
    <w:rsid w:val="00D160A9"/>
    <w:rsid w:val="00D17085"/>
    <w:rsid w:val="00D22F65"/>
    <w:rsid w:val="00D239FD"/>
    <w:rsid w:val="00D23EF5"/>
    <w:rsid w:val="00D25641"/>
    <w:rsid w:val="00D30957"/>
    <w:rsid w:val="00D37A76"/>
    <w:rsid w:val="00D41181"/>
    <w:rsid w:val="00D44905"/>
    <w:rsid w:val="00D47026"/>
    <w:rsid w:val="00D5322F"/>
    <w:rsid w:val="00D57E71"/>
    <w:rsid w:val="00D7241F"/>
    <w:rsid w:val="00D72576"/>
    <w:rsid w:val="00D72A50"/>
    <w:rsid w:val="00D8265F"/>
    <w:rsid w:val="00D847A7"/>
    <w:rsid w:val="00D87636"/>
    <w:rsid w:val="00D96FE5"/>
    <w:rsid w:val="00DA28A2"/>
    <w:rsid w:val="00DA5098"/>
    <w:rsid w:val="00DA7FE0"/>
    <w:rsid w:val="00DB3110"/>
    <w:rsid w:val="00DC17A3"/>
    <w:rsid w:val="00DC1D34"/>
    <w:rsid w:val="00DC2394"/>
    <w:rsid w:val="00DC5FB8"/>
    <w:rsid w:val="00DD3E0B"/>
    <w:rsid w:val="00DD5D64"/>
    <w:rsid w:val="00DD7E33"/>
    <w:rsid w:val="00DE4DA8"/>
    <w:rsid w:val="00DE4E7B"/>
    <w:rsid w:val="00DE7B7F"/>
    <w:rsid w:val="00DF3309"/>
    <w:rsid w:val="00DF6C41"/>
    <w:rsid w:val="00E01F5A"/>
    <w:rsid w:val="00E024BB"/>
    <w:rsid w:val="00E02975"/>
    <w:rsid w:val="00E10C99"/>
    <w:rsid w:val="00E12658"/>
    <w:rsid w:val="00E17A99"/>
    <w:rsid w:val="00E2171B"/>
    <w:rsid w:val="00E25E3C"/>
    <w:rsid w:val="00E25F19"/>
    <w:rsid w:val="00E31B83"/>
    <w:rsid w:val="00E326BC"/>
    <w:rsid w:val="00E375C3"/>
    <w:rsid w:val="00E45C95"/>
    <w:rsid w:val="00E51EA8"/>
    <w:rsid w:val="00E539D1"/>
    <w:rsid w:val="00E53F56"/>
    <w:rsid w:val="00E544BD"/>
    <w:rsid w:val="00E54CDC"/>
    <w:rsid w:val="00E54F40"/>
    <w:rsid w:val="00E558CC"/>
    <w:rsid w:val="00E579CB"/>
    <w:rsid w:val="00E60714"/>
    <w:rsid w:val="00E659AA"/>
    <w:rsid w:val="00E674CB"/>
    <w:rsid w:val="00E72723"/>
    <w:rsid w:val="00E8425E"/>
    <w:rsid w:val="00E97532"/>
    <w:rsid w:val="00EA7844"/>
    <w:rsid w:val="00EB017A"/>
    <w:rsid w:val="00EB1E06"/>
    <w:rsid w:val="00EB5BF8"/>
    <w:rsid w:val="00EB6582"/>
    <w:rsid w:val="00EB6FA0"/>
    <w:rsid w:val="00EC0DD7"/>
    <w:rsid w:val="00EC2B1C"/>
    <w:rsid w:val="00EC6949"/>
    <w:rsid w:val="00ED107F"/>
    <w:rsid w:val="00ED300C"/>
    <w:rsid w:val="00ED54A3"/>
    <w:rsid w:val="00ED58E0"/>
    <w:rsid w:val="00EE60DE"/>
    <w:rsid w:val="00F0207F"/>
    <w:rsid w:val="00F0335C"/>
    <w:rsid w:val="00F051B4"/>
    <w:rsid w:val="00F05A69"/>
    <w:rsid w:val="00F068C2"/>
    <w:rsid w:val="00F1371D"/>
    <w:rsid w:val="00F17550"/>
    <w:rsid w:val="00F17B18"/>
    <w:rsid w:val="00F21120"/>
    <w:rsid w:val="00F22019"/>
    <w:rsid w:val="00F22FAE"/>
    <w:rsid w:val="00F30D60"/>
    <w:rsid w:val="00F31E8F"/>
    <w:rsid w:val="00F53F58"/>
    <w:rsid w:val="00F57EDA"/>
    <w:rsid w:val="00F644A2"/>
    <w:rsid w:val="00F65674"/>
    <w:rsid w:val="00F65905"/>
    <w:rsid w:val="00F66987"/>
    <w:rsid w:val="00F67B74"/>
    <w:rsid w:val="00F70FA8"/>
    <w:rsid w:val="00F71607"/>
    <w:rsid w:val="00F73B2D"/>
    <w:rsid w:val="00F80AAA"/>
    <w:rsid w:val="00F81360"/>
    <w:rsid w:val="00F82188"/>
    <w:rsid w:val="00F823CC"/>
    <w:rsid w:val="00F9008B"/>
    <w:rsid w:val="00F91C6D"/>
    <w:rsid w:val="00F94A5D"/>
    <w:rsid w:val="00F97430"/>
    <w:rsid w:val="00FA2CCB"/>
    <w:rsid w:val="00FB26B9"/>
    <w:rsid w:val="00FB2EA4"/>
    <w:rsid w:val="00FC49B3"/>
    <w:rsid w:val="00FC57C9"/>
    <w:rsid w:val="00FD02A2"/>
    <w:rsid w:val="00FD1979"/>
    <w:rsid w:val="00FD39D8"/>
    <w:rsid w:val="00FD4ABE"/>
    <w:rsid w:val="00FD7DF1"/>
    <w:rsid w:val="00FE01C1"/>
    <w:rsid w:val="00FE78CD"/>
    <w:rsid w:val="00FE7A60"/>
    <w:rsid w:val="00FF3E5F"/>
    <w:rsid w:val="00FF5238"/>
    <w:rsid w:val="00FF6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A78038"/>
  <w15:docId w15:val="{49A768A7-2B04-184E-94EE-483FEB42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9D8"/>
    <w:rPr>
      <w:rFonts w:ascii="SimSun" w:eastAsia="SimSun" w:hAnsi="SimSun" w:cs="SimSun"/>
      <w:kern w:val="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B7F"/>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HeaderChar">
    <w:name w:val="Header Char"/>
    <w:basedOn w:val="DefaultParagraphFont"/>
    <w:link w:val="Header"/>
    <w:uiPriority w:val="99"/>
    <w:rsid w:val="00DE7B7F"/>
    <w:rPr>
      <w:sz w:val="18"/>
      <w:szCs w:val="18"/>
    </w:rPr>
  </w:style>
  <w:style w:type="paragraph" w:styleId="Footer">
    <w:name w:val="footer"/>
    <w:basedOn w:val="Normal"/>
    <w:link w:val="FooterChar"/>
    <w:uiPriority w:val="99"/>
    <w:unhideWhenUsed/>
    <w:rsid w:val="00DE7B7F"/>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FooterChar">
    <w:name w:val="Footer Char"/>
    <w:basedOn w:val="DefaultParagraphFont"/>
    <w:link w:val="Footer"/>
    <w:uiPriority w:val="99"/>
    <w:rsid w:val="00DE7B7F"/>
    <w:rPr>
      <w:sz w:val="18"/>
      <w:szCs w:val="18"/>
    </w:rPr>
  </w:style>
  <w:style w:type="paragraph" w:customStyle="1" w:styleId="a">
    <w:name w:val="[基本段落]"/>
    <w:basedOn w:val="Normal"/>
    <w:uiPriority w:val="99"/>
    <w:rsid w:val="00961CA1"/>
    <w:pPr>
      <w:widowControl w:val="0"/>
      <w:autoSpaceDE w:val="0"/>
      <w:autoSpaceDN w:val="0"/>
      <w:adjustRightInd w:val="0"/>
      <w:spacing w:line="288" w:lineRule="auto"/>
      <w:jc w:val="both"/>
      <w:textAlignment w:val="center"/>
    </w:pPr>
    <w:rPr>
      <w:rFonts w:ascii="Adobe Song Std L" w:eastAsia="Adobe Song Std L" w:hAnsi="ATC-*MDG*0020*bold" w:cs="Adobe Song Std L"/>
      <w:color w:val="000000"/>
      <w:lang w:val="zh-CN"/>
    </w:rPr>
  </w:style>
  <w:style w:type="character" w:styleId="PageNumber">
    <w:name w:val="page number"/>
    <w:basedOn w:val="DefaultParagraphFont"/>
    <w:uiPriority w:val="99"/>
    <w:semiHidden/>
    <w:unhideWhenUsed/>
    <w:rsid w:val="00961CA1"/>
  </w:style>
  <w:style w:type="paragraph" w:styleId="BalloonText">
    <w:name w:val="Balloon Text"/>
    <w:basedOn w:val="Normal"/>
    <w:link w:val="BalloonTextChar"/>
    <w:uiPriority w:val="99"/>
    <w:semiHidden/>
    <w:unhideWhenUsed/>
    <w:rsid w:val="00320E4C"/>
    <w:rPr>
      <w:sz w:val="18"/>
      <w:szCs w:val="18"/>
    </w:rPr>
  </w:style>
  <w:style w:type="character" w:customStyle="1" w:styleId="BalloonTextChar">
    <w:name w:val="Balloon Text Char"/>
    <w:basedOn w:val="DefaultParagraphFont"/>
    <w:link w:val="BalloonText"/>
    <w:uiPriority w:val="99"/>
    <w:semiHidden/>
    <w:rsid w:val="00320E4C"/>
    <w:rPr>
      <w:rFonts w:ascii="SimSun" w:eastAsia="SimSun"/>
      <w:sz w:val="18"/>
      <w:szCs w:val="18"/>
    </w:rPr>
  </w:style>
  <w:style w:type="table" w:styleId="TableGrid">
    <w:name w:val="Table Grid"/>
    <w:basedOn w:val="TableNormal"/>
    <w:uiPriority w:val="39"/>
    <w:rsid w:val="000A7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72A3"/>
    <w:rPr>
      <w:color w:val="0563C1" w:themeColor="hyperlink"/>
      <w:u w:val="single"/>
    </w:rPr>
  </w:style>
  <w:style w:type="character" w:customStyle="1" w:styleId="UnresolvedMention1">
    <w:name w:val="Unresolved Mention1"/>
    <w:basedOn w:val="DefaultParagraphFont"/>
    <w:uiPriority w:val="99"/>
    <w:semiHidden/>
    <w:unhideWhenUsed/>
    <w:rsid w:val="000A72A3"/>
    <w:rPr>
      <w:color w:val="605E5C"/>
      <w:shd w:val="clear" w:color="auto" w:fill="E1DFDD"/>
    </w:rPr>
  </w:style>
  <w:style w:type="table" w:customStyle="1" w:styleId="PlainTable41">
    <w:name w:val="Plain Table 41"/>
    <w:basedOn w:val="TableNormal"/>
    <w:uiPriority w:val="44"/>
    <w:rsid w:val="000A72A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3D6F25"/>
    <w:pPr>
      <w:pBdr>
        <w:top w:val="nil"/>
        <w:left w:val="nil"/>
        <w:bottom w:val="nil"/>
        <w:right w:val="nil"/>
        <w:between w:val="nil"/>
        <w:bar w:val="nil"/>
      </w:pBdr>
    </w:pPr>
    <w:rPr>
      <w:rFonts w:ascii="Helvetica Neue" w:hAnsi="Helvetica Neue" w:cs="Arial Unicode MS"/>
      <w:color w:val="000000"/>
      <w:kern w:val="0"/>
      <w:sz w:val="22"/>
      <w:szCs w:val="22"/>
      <w:bdr w:val="nil"/>
    </w:rPr>
  </w:style>
  <w:style w:type="paragraph" w:customStyle="1" w:styleId="BodyA">
    <w:name w:val="Body A"/>
    <w:rsid w:val="003D6F25"/>
    <w:pPr>
      <w:pBdr>
        <w:top w:val="nil"/>
        <w:left w:val="nil"/>
        <w:bottom w:val="nil"/>
        <w:right w:val="nil"/>
        <w:between w:val="nil"/>
        <w:bar w:val="nil"/>
      </w:pBdr>
    </w:pPr>
    <w:rPr>
      <w:rFonts w:ascii="Optima" w:eastAsia="Arial Unicode MS" w:hAnsi="Optima" w:cs="Arial Unicode MS"/>
      <w:color w:val="000000"/>
      <w:kern w:val="0"/>
      <w:sz w:val="22"/>
      <w:szCs w:val="22"/>
      <w:u w:color="000000"/>
      <w:bdr w:val="nil"/>
    </w:rPr>
  </w:style>
  <w:style w:type="paragraph" w:customStyle="1" w:styleId="Body">
    <w:name w:val="Body"/>
    <w:rsid w:val="003D6F25"/>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lang w:val="de-DE"/>
    </w:rPr>
  </w:style>
  <w:style w:type="character" w:customStyle="1" w:styleId="Hyperlink0">
    <w:name w:val="Hyperlink.0"/>
    <w:basedOn w:val="DefaultParagraphFont"/>
    <w:rsid w:val="001D4B28"/>
    <w:rPr>
      <w:color w:val="000000"/>
      <w:u w:val="none" w:color="000000"/>
    </w:rPr>
  </w:style>
  <w:style w:type="table" w:customStyle="1" w:styleId="PlainTable410">
    <w:name w:val="Plain Table 41"/>
    <w:basedOn w:val="TableNormal"/>
    <w:uiPriority w:val="44"/>
    <w:rsid w:val="0046497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qFormat/>
    <w:rsid w:val="00474A3E"/>
    <w:pPr>
      <w:spacing w:before="100" w:beforeAutospacing="1" w:after="100" w:afterAutospacing="1"/>
    </w:pPr>
    <w:rPr>
      <w:rFonts w:cs="Times New Roman"/>
      <w:sz w:val="20"/>
      <w:szCs w:val="20"/>
    </w:rPr>
  </w:style>
  <w:style w:type="character" w:styleId="CommentReference">
    <w:name w:val="annotation reference"/>
    <w:basedOn w:val="DefaultParagraphFont"/>
    <w:uiPriority w:val="99"/>
    <w:semiHidden/>
    <w:unhideWhenUsed/>
    <w:rsid w:val="00882CDC"/>
    <w:rPr>
      <w:sz w:val="21"/>
      <w:szCs w:val="21"/>
    </w:rPr>
  </w:style>
  <w:style w:type="paragraph" w:styleId="CommentText">
    <w:name w:val="annotation text"/>
    <w:basedOn w:val="Normal"/>
    <w:link w:val="CommentTextChar"/>
    <w:uiPriority w:val="99"/>
    <w:semiHidden/>
    <w:unhideWhenUsed/>
    <w:rsid w:val="00882CDC"/>
    <w:pPr>
      <w:widowControl w:val="0"/>
    </w:pPr>
    <w:rPr>
      <w:rFonts w:asciiTheme="minorHAnsi" w:eastAsiaTheme="minorEastAsia" w:hAnsiTheme="minorHAnsi" w:cstheme="minorBidi"/>
      <w:kern w:val="2"/>
      <w:sz w:val="21"/>
    </w:rPr>
  </w:style>
  <w:style w:type="character" w:customStyle="1" w:styleId="CommentTextChar">
    <w:name w:val="Comment Text Char"/>
    <w:basedOn w:val="DefaultParagraphFont"/>
    <w:link w:val="CommentText"/>
    <w:uiPriority w:val="99"/>
    <w:semiHidden/>
    <w:rsid w:val="00882CDC"/>
  </w:style>
  <w:style w:type="paragraph" w:styleId="Revision">
    <w:name w:val="Revision"/>
    <w:hidden/>
    <w:uiPriority w:val="99"/>
    <w:semiHidden/>
    <w:rsid w:val="00882CDC"/>
  </w:style>
  <w:style w:type="paragraph" w:customStyle="1" w:styleId="1">
    <w:name w:val="正文1"/>
    <w:rsid w:val="005E5FDD"/>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14:textOutline w14:w="0" w14:cap="flat" w14:cmpd="sng" w14:algn="ctr">
        <w14:noFill/>
        <w14:prstDash w14:val="solid"/>
        <w14:bevel/>
      </w14:textOutline>
    </w:rPr>
  </w:style>
  <w:style w:type="paragraph" w:customStyle="1" w:styleId="a0">
    <w:name w:val="默认"/>
    <w:rsid w:val="005E5FDD"/>
    <w:pPr>
      <w:pBdr>
        <w:top w:val="nil"/>
        <w:left w:val="nil"/>
        <w:bottom w:val="nil"/>
        <w:right w:val="nil"/>
        <w:between w:val="nil"/>
        <w:bar w:val="nil"/>
      </w:pBdr>
      <w:spacing w:before="160"/>
    </w:pPr>
    <w:rPr>
      <w:rFonts w:ascii="Arial Unicode MS" w:eastAsia="Helvetica Neue" w:hAnsi="Arial Unicode MS" w:cs="Arial Unicode MS" w:hint="eastAsia"/>
      <w:color w:val="000000"/>
      <w:kern w:val="0"/>
      <w:sz w:val="24"/>
      <w:bdr w:val="nil"/>
      <w:lang w:val="zh-CN"/>
      <w14:textOutline w14:w="0" w14:cap="flat" w14:cmpd="sng" w14:algn="ctr">
        <w14:noFill/>
        <w14:prstDash w14:val="solid"/>
        <w14:bevel/>
      </w14:textOutline>
    </w:rPr>
  </w:style>
  <w:style w:type="character" w:styleId="Emphasis">
    <w:name w:val="Emphasis"/>
    <w:basedOn w:val="DefaultParagraphFont"/>
    <w:uiPriority w:val="20"/>
    <w:qFormat/>
    <w:rsid w:val="00D847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3332">
      <w:bodyDiv w:val="1"/>
      <w:marLeft w:val="0"/>
      <w:marRight w:val="0"/>
      <w:marTop w:val="0"/>
      <w:marBottom w:val="0"/>
      <w:divBdr>
        <w:top w:val="none" w:sz="0" w:space="0" w:color="auto"/>
        <w:left w:val="none" w:sz="0" w:space="0" w:color="auto"/>
        <w:bottom w:val="none" w:sz="0" w:space="0" w:color="auto"/>
        <w:right w:val="none" w:sz="0" w:space="0" w:color="auto"/>
      </w:divBdr>
    </w:div>
    <w:div w:id="168446754">
      <w:bodyDiv w:val="1"/>
      <w:marLeft w:val="0"/>
      <w:marRight w:val="0"/>
      <w:marTop w:val="0"/>
      <w:marBottom w:val="0"/>
      <w:divBdr>
        <w:top w:val="none" w:sz="0" w:space="0" w:color="auto"/>
        <w:left w:val="none" w:sz="0" w:space="0" w:color="auto"/>
        <w:bottom w:val="none" w:sz="0" w:space="0" w:color="auto"/>
        <w:right w:val="none" w:sz="0" w:space="0" w:color="auto"/>
      </w:divBdr>
    </w:div>
    <w:div w:id="183178890">
      <w:bodyDiv w:val="1"/>
      <w:marLeft w:val="0"/>
      <w:marRight w:val="0"/>
      <w:marTop w:val="0"/>
      <w:marBottom w:val="0"/>
      <w:divBdr>
        <w:top w:val="none" w:sz="0" w:space="0" w:color="auto"/>
        <w:left w:val="none" w:sz="0" w:space="0" w:color="auto"/>
        <w:bottom w:val="none" w:sz="0" w:space="0" w:color="auto"/>
        <w:right w:val="none" w:sz="0" w:space="0" w:color="auto"/>
      </w:divBdr>
    </w:div>
    <w:div w:id="196234534">
      <w:bodyDiv w:val="1"/>
      <w:marLeft w:val="0"/>
      <w:marRight w:val="0"/>
      <w:marTop w:val="0"/>
      <w:marBottom w:val="0"/>
      <w:divBdr>
        <w:top w:val="none" w:sz="0" w:space="0" w:color="auto"/>
        <w:left w:val="none" w:sz="0" w:space="0" w:color="auto"/>
        <w:bottom w:val="none" w:sz="0" w:space="0" w:color="auto"/>
        <w:right w:val="none" w:sz="0" w:space="0" w:color="auto"/>
      </w:divBdr>
    </w:div>
    <w:div w:id="296296782">
      <w:bodyDiv w:val="1"/>
      <w:marLeft w:val="0"/>
      <w:marRight w:val="0"/>
      <w:marTop w:val="0"/>
      <w:marBottom w:val="0"/>
      <w:divBdr>
        <w:top w:val="none" w:sz="0" w:space="0" w:color="auto"/>
        <w:left w:val="none" w:sz="0" w:space="0" w:color="auto"/>
        <w:bottom w:val="none" w:sz="0" w:space="0" w:color="auto"/>
        <w:right w:val="none" w:sz="0" w:space="0" w:color="auto"/>
      </w:divBdr>
    </w:div>
    <w:div w:id="304245021">
      <w:bodyDiv w:val="1"/>
      <w:marLeft w:val="0"/>
      <w:marRight w:val="0"/>
      <w:marTop w:val="0"/>
      <w:marBottom w:val="0"/>
      <w:divBdr>
        <w:top w:val="none" w:sz="0" w:space="0" w:color="auto"/>
        <w:left w:val="none" w:sz="0" w:space="0" w:color="auto"/>
        <w:bottom w:val="none" w:sz="0" w:space="0" w:color="auto"/>
        <w:right w:val="none" w:sz="0" w:space="0" w:color="auto"/>
      </w:divBdr>
      <w:divsChild>
        <w:div w:id="1131287410">
          <w:marLeft w:val="0"/>
          <w:marRight w:val="0"/>
          <w:marTop w:val="0"/>
          <w:marBottom w:val="0"/>
          <w:divBdr>
            <w:top w:val="none" w:sz="0" w:space="0" w:color="auto"/>
            <w:left w:val="none" w:sz="0" w:space="0" w:color="auto"/>
            <w:bottom w:val="none" w:sz="0" w:space="0" w:color="auto"/>
            <w:right w:val="none" w:sz="0" w:space="0" w:color="auto"/>
          </w:divBdr>
          <w:divsChild>
            <w:div w:id="995105755">
              <w:marLeft w:val="0"/>
              <w:marRight w:val="0"/>
              <w:marTop w:val="0"/>
              <w:marBottom w:val="0"/>
              <w:divBdr>
                <w:top w:val="none" w:sz="0" w:space="0" w:color="auto"/>
                <w:left w:val="none" w:sz="0" w:space="0" w:color="auto"/>
                <w:bottom w:val="none" w:sz="0" w:space="0" w:color="auto"/>
                <w:right w:val="none" w:sz="0" w:space="0" w:color="auto"/>
              </w:divBdr>
              <w:divsChild>
                <w:div w:id="1028066566">
                  <w:marLeft w:val="0"/>
                  <w:marRight w:val="0"/>
                  <w:marTop w:val="0"/>
                  <w:marBottom w:val="0"/>
                  <w:divBdr>
                    <w:top w:val="none" w:sz="0" w:space="0" w:color="auto"/>
                    <w:left w:val="none" w:sz="0" w:space="0" w:color="auto"/>
                    <w:bottom w:val="none" w:sz="0" w:space="0" w:color="auto"/>
                    <w:right w:val="none" w:sz="0" w:space="0" w:color="auto"/>
                  </w:divBdr>
                  <w:divsChild>
                    <w:div w:id="579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532563">
      <w:bodyDiv w:val="1"/>
      <w:marLeft w:val="0"/>
      <w:marRight w:val="0"/>
      <w:marTop w:val="0"/>
      <w:marBottom w:val="0"/>
      <w:divBdr>
        <w:top w:val="none" w:sz="0" w:space="0" w:color="auto"/>
        <w:left w:val="none" w:sz="0" w:space="0" w:color="auto"/>
        <w:bottom w:val="none" w:sz="0" w:space="0" w:color="auto"/>
        <w:right w:val="none" w:sz="0" w:space="0" w:color="auto"/>
      </w:divBdr>
    </w:div>
    <w:div w:id="343552233">
      <w:bodyDiv w:val="1"/>
      <w:marLeft w:val="0"/>
      <w:marRight w:val="0"/>
      <w:marTop w:val="0"/>
      <w:marBottom w:val="0"/>
      <w:divBdr>
        <w:top w:val="none" w:sz="0" w:space="0" w:color="auto"/>
        <w:left w:val="none" w:sz="0" w:space="0" w:color="auto"/>
        <w:bottom w:val="none" w:sz="0" w:space="0" w:color="auto"/>
        <w:right w:val="none" w:sz="0" w:space="0" w:color="auto"/>
      </w:divBdr>
      <w:divsChild>
        <w:div w:id="276521801">
          <w:marLeft w:val="0"/>
          <w:marRight w:val="0"/>
          <w:marTop w:val="0"/>
          <w:marBottom w:val="0"/>
          <w:divBdr>
            <w:top w:val="none" w:sz="0" w:space="0" w:color="auto"/>
            <w:left w:val="none" w:sz="0" w:space="0" w:color="auto"/>
            <w:bottom w:val="none" w:sz="0" w:space="0" w:color="auto"/>
            <w:right w:val="none" w:sz="0" w:space="0" w:color="auto"/>
          </w:divBdr>
          <w:divsChild>
            <w:div w:id="1529442823">
              <w:marLeft w:val="0"/>
              <w:marRight w:val="0"/>
              <w:marTop w:val="0"/>
              <w:marBottom w:val="0"/>
              <w:divBdr>
                <w:top w:val="none" w:sz="0" w:space="0" w:color="auto"/>
                <w:left w:val="none" w:sz="0" w:space="0" w:color="auto"/>
                <w:bottom w:val="none" w:sz="0" w:space="0" w:color="auto"/>
                <w:right w:val="none" w:sz="0" w:space="0" w:color="auto"/>
              </w:divBdr>
              <w:divsChild>
                <w:div w:id="1483886209">
                  <w:marLeft w:val="0"/>
                  <w:marRight w:val="0"/>
                  <w:marTop w:val="0"/>
                  <w:marBottom w:val="0"/>
                  <w:divBdr>
                    <w:top w:val="none" w:sz="0" w:space="0" w:color="auto"/>
                    <w:left w:val="none" w:sz="0" w:space="0" w:color="auto"/>
                    <w:bottom w:val="none" w:sz="0" w:space="0" w:color="auto"/>
                    <w:right w:val="none" w:sz="0" w:space="0" w:color="auto"/>
                  </w:divBdr>
                  <w:divsChild>
                    <w:div w:id="220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742158">
      <w:bodyDiv w:val="1"/>
      <w:marLeft w:val="0"/>
      <w:marRight w:val="0"/>
      <w:marTop w:val="0"/>
      <w:marBottom w:val="0"/>
      <w:divBdr>
        <w:top w:val="none" w:sz="0" w:space="0" w:color="auto"/>
        <w:left w:val="none" w:sz="0" w:space="0" w:color="auto"/>
        <w:bottom w:val="none" w:sz="0" w:space="0" w:color="auto"/>
        <w:right w:val="none" w:sz="0" w:space="0" w:color="auto"/>
      </w:divBdr>
    </w:div>
    <w:div w:id="365762695">
      <w:bodyDiv w:val="1"/>
      <w:marLeft w:val="0"/>
      <w:marRight w:val="0"/>
      <w:marTop w:val="0"/>
      <w:marBottom w:val="0"/>
      <w:divBdr>
        <w:top w:val="none" w:sz="0" w:space="0" w:color="auto"/>
        <w:left w:val="none" w:sz="0" w:space="0" w:color="auto"/>
        <w:bottom w:val="none" w:sz="0" w:space="0" w:color="auto"/>
        <w:right w:val="none" w:sz="0" w:space="0" w:color="auto"/>
      </w:divBdr>
    </w:div>
    <w:div w:id="380056726">
      <w:bodyDiv w:val="1"/>
      <w:marLeft w:val="0"/>
      <w:marRight w:val="0"/>
      <w:marTop w:val="0"/>
      <w:marBottom w:val="0"/>
      <w:divBdr>
        <w:top w:val="none" w:sz="0" w:space="0" w:color="auto"/>
        <w:left w:val="none" w:sz="0" w:space="0" w:color="auto"/>
        <w:bottom w:val="none" w:sz="0" w:space="0" w:color="auto"/>
        <w:right w:val="none" w:sz="0" w:space="0" w:color="auto"/>
      </w:divBdr>
    </w:div>
    <w:div w:id="440608555">
      <w:bodyDiv w:val="1"/>
      <w:marLeft w:val="0"/>
      <w:marRight w:val="0"/>
      <w:marTop w:val="0"/>
      <w:marBottom w:val="0"/>
      <w:divBdr>
        <w:top w:val="none" w:sz="0" w:space="0" w:color="auto"/>
        <w:left w:val="none" w:sz="0" w:space="0" w:color="auto"/>
        <w:bottom w:val="none" w:sz="0" w:space="0" w:color="auto"/>
        <w:right w:val="none" w:sz="0" w:space="0" w:color="auto"/>
      </w:divBdr>
      <w:divsChild>
        <w:div w:id="170994805">
          <w:marLeft w:val="0"/>
          <w:marRight w:val="0"/>
          <w:marTop w:val="0"/>
          <w:marBottom w:val="0"/>
          <w:divBdr>
            <w:top w:val="none" w:sz="0" w:space="0" w:color="auto"/>
            <w:left w:val="none" w:sz="0" w:space="0" w:color="auto"/>
            <w:bottom w:val="none" w:sz="0" w:space="0" w:color="auto"/>
            <w:right w:val="none" w:sz="0" w:space="0" w:color="auto"/>
          </w:divBdr>
          <w:divsChild>
            <w:div w:id="1474085">
              <w:marLeft w:val="0"/>
              <w:marRight w:val="0"/>
              <w:marTop w:val="0"/>
              <w:marBottom w:val="0"/>
              <w:divBdr>
                <w:top w:val="none" w:sz="0" w:space="0" w:color="auto"/>
                <w:left w:val="none" w:sz="0" w:space="0" w:color="auto"/>
                <w:bottom w:val="none" w:sz="0" w:space="0" w:color="auto"/>
                <w:right w:val="none" w:sz="0" w:space="0" w:color="auto"/>
              </w:divBdr>
              <w:divsChild>
                <w:div w:id="63865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88069">
      <w:bodyDiv w:val="1"/>
      <w:marLeft w:val="0"/>
      <w:marRight w:val="0"/>
      <w:marTop w:val="0"/>
      <w:marBottom w:val="0"/>
      <w:divBdr>
        <w:top w:val="none" w:sz="0" w:space="0" w:color="auto"/>
        <w:left w:val="none" w:sz="0" w:space="0" w:color="auto"/>
        <w:bottom w:val="none" w:sz="0" w:space="0" w:color="auto"/>
        <w:right w:val="none" w:sz="0" w:space="0" w:color="auto"/>
      </w:divBdr>
    </w:div>
    <w:div w:id="597983116">
      <w:bodyDiv w:val="1"/>
      <w:marLeft w:val="0"/>
      <w:marRight w:val="0"/>
      <w:marTop w:val="0"/>
      <w:marBottom w:val="0"/>
      <w:divBdr>
        <w:top w:val="none" w:sz="0" w:space="0" w:color="auto"/>
        <w:left w:val="none" w:sz="0" w:space="0" w:color="auto"/>
        <w:bottom w:val="none" w:sz="0" w:space="0" w:color="auto"/>
        <w:right w:val="none" w:sz="0" w:space="0" w:color="auto"/>
      </w:divBdr>
    </w:div>
    <w:div w:id="608203583">
      <w:bodyDiv w:val="1"/>
      <w:marLeft w:val="0"/>
      <w:marRight w:val="0"/>
      <w:marTop w:val="0"/>
      <w:marBottom w:val="0"/>
      <w:divBdr>
        <w:top w:val="none" w:sz="0" w:space="0" w:color="auto"/>
        <w:left w:val="none" w:sz="0" w:space="0" w:color="auto"/>
        <w:bottom w:val="none" w:sz="0" w:space="0" w:color="auto"/>
        <w:right w:val="none" w:sz="0" w:space="0" w:color="auto"/>
      </w:divBdr>
    </w:div>
    <w:div w:id="753211187">
      <w:bodyDiv w:val="1"/>
      <w:marLeft w:val="0"/>
      <w:marRight w:val="0"/>
      <w:marTop w:val="0"/>
      <w:marBottom w:val="0"/>
      <w:divBdr>
        <w:top w:val="none" w:sz="0" w:space="0" w:color="auto"/>
        <w:left w:val="none" w:sz="0" w:space="0" w:color="auto"/>
        <w:bottom w:val="none" w:sz="0" w:space="0" w:color="auto"/>
        <w:right w:val="none" w:sz="0" w:space="0" w:color="auto"/>
      </w:divBdr>
    </w:div>
    <w:div w:id="805048331">
      <w:bodyDiv w:val="1"/>
      <w:marLeft w:val="0"/>
      <w:marRight w:val="0"/>
      <w:marTop w:val="0"/>
      <w:marBottom w:val="0"/>
      <w:divBdr>
        <w:top w:val="none" w:sz="0" w:space="0" w:color="auto"/>
        <w:left w:val="none" w:sz="0" w:space="0" w:color="auto"/>
        <w:bottom w:val="none" w:sz="0" w:space="0" w:color="auto"/>
        <w:right w:val="none" w:sz="0" w:space="0" w:color="auto"/>
      </w:divBdr>
    </w:div>
    <w:div w:id="816798100">
      <w:bodyDiv w:val="1"/>
      <w:marLeft w:val="0"/>
      <w:marRight w:val="0"/>
      <w:marTop w:val="0"/>
      <w:marBottom w:val="0"/>
      <w:divBdr>
        <w:top w:val="none" w:sz="0" w:space="0" w:color="auto"/>
        <w:left w:val="none" w:sz="0" w:space="0" w:color="auto"/>
        <w:bottom w:val="none" w:sz="0" w:space="0" w:color="auto"/>
        <w:right w:val="none" w:sz="0" w:space="0" w:color="auto"/>
      </w:divBdr>
    </w:div>
    <w:div w:id="826242364">
      <w:bodyDiv w:val="1"/>
      <w:marLeft w:val="0"/>
      <w:marRight w:val="0"/>
      <w:marTop w:val="0"/>
      <w:marBottom w:val="0"/>
      <w:divBdr>
        <w:top w:val="none" w:sz="0" w:space="0" w:color="auto"/>
        <w:left w:val="none" w:sz="0" w:space="0" w:color="auto"/>
        <w:bottom w:val="none" w:sz="0" w:space="0" w:color="auto"/>
        <w:right w:val="none" w:sz="0" w:space="0" w:color="auto"/>
      </w:divBdr>
    </w:div>
    <w:div w:id="901523997">
      <w:bodyDiv w:val="1"/>
      <w:marLeft w:val="0"/>
      <w:marRight w:val="0"/>
      <w:marTop w:val="0"/>
      <w:marBottom w:val="0"/>
      <w:divBdr>
        <w:top w:val="none" w:sz="0" w:space="0" w:color="auto"/>
        <w:left w:val="none" w:sz="0" w:space="0" w:color="auto"/>
        <w:bottom w:val="none" w:sz="0" w:space="0" w:color="auto"/>
        <w:right w:val="none" w:sz="0" w:space="0" w:color="auto"/>
      </w:divBdr>
    </w:div>
    <w:div w:id="904031723">
      <w:bodyDiv w:val="1"/>
      <w:marLeft w:val="0"/>
      <w:marRight w:val="0"/>
      <w:marTop w:val="0"/>
      <w:marBottom w:val="0"/>
      <w:divBdr>
        <w:top w:val="none" w:sz="0" w:space="0" w:color="auto"/>
        <w:left w:val="none" w:sz="0" w:space="0" w:color="auto"/>
        <w:bottom w:val="none" w:sz="0" w:space="0" w:color="auto"/>
        <w:right w:val="none" w:sz="0" w:space="0" w:color="auto"/>
      </w:divBdr>
    </w:div>
    <w:div w:id="932662988">
      <w:bodyDiv w:val="1"/>
      <w:marLeft w:val="0"/>
      <w:marRight w:val="0"/>
      <w:marTop w:val="0"/>
      <w:marBottom w:val="0"/>
      <w:divBdr>
        <w:top w:val="none" w:sz="0" w:space="0" w:color="auto"/>
        <w:left w:val="none" w:sz="0" w:space="0" w:color="auto"/>
        <w:bottom w:val="none" w:sz="0" w:space="0" w:color="auto"/>
        <w:right w:val="none" w:sz="0" w:space="0" w:color="auto"/>
      </w:divBdr>
    </w:div>
    <w:div w:id="965626759">
      <w:bodyDiv w:val="1"/>
      <w:marLeft w:val="0"/>
      <w:marRight w:val="0"/>
      <w:marTop w:val="0"/>
      <w:marBottom w:val="0"/>
      <w:divBdr>
        <w:top w:val="none" w:sz="0" w:space="0" w:color="auto"/>
        <w:left w:val="none" w:sz="0" w:space="0" w:color="auto"/>
        <w:bottom w:val="none" w:sz="0" w:space="0" w:color="auto"/>
        <w:right w:val="none" w:sz="0" w:space="0" w:color="auto"/>
      </w:divBdr>
      <w:divsChild>
        <w:div w:id="150879180">
          <w:marLeft w:val="0"/>
          <w:marRight w:val="0"/>
          <w:marTop w:val="0"/>
          <w:marBottom w:val="0"/>
          <w:divBdr>
            <w:top w:val="none" w:sz="0" w:space="0" w:color="auto"/>
            <w:left w:val="none" w:sz="0" w:space="0" w:color="auto"/>
            <w:bottom w:val="none" w:sz="0" w:space="0" w:color="auto"/>
            <w:right w:val="none" w:sz="0" w:space="0" w:color="auto"/>
          </w:divBdr>
        </w:div>
        <w:div w:id="752434051">
          <w:marLeft w:val="0"/>
          <w:marRight w:val="0"/>
          <w:marTop w:val="0"/>
          <w:marBottom w:val="0"/>
          <w:divBdr>
            <w:top w:val="none" w:sz="0" w:space="0" w:color="auto"/>
            <w:left w:val="none" w:sz="0" w:space="0" w:color="auto"/>
            <w:bottom w:val="none" w:sz="0" w:space="0" w:color="auto"/>
            <w:right w:val="none" w:sz="0" w:space="0" w:color="auto"/>
          </w:divBdr>
        </w:div>
      </w:divsChild>
    </w:div>
    <w:div w:id="984776697">
      <w:bodyDiv w:val="1"/>
      <w:marLeft w:val="0"/>
      <w:marRight w:val="0"/>
      <w:marTop w:val="0"/>
      <w:marBottom w:val="0"/>
      <w:divBdr>
        <w:top w:val="none" w:sz="0" w:space="0" w:color="auto"/>
        <w:left w:val="none" w:sz="0" w:space="0" w:color="auto"/>
        <w:bottom w:val="none" w:sz="0" w:space="0" w:color="auto"/>
        <w:right w:val="none" w:sz="0" w:space="0" w:color="auto"/>
      </w:divBdr>
    </w:div>
    <w:div w:id="1053584156">
      <w:bodyDiv w:val="1"/>
      <w:marLeft w:val="0"/>
      <w:marRight w:val="0"/>
      <w:marTop w:val="0"/>
      <w:marBottom w:val="0"/>
      <w:divBdr>
        <w:top w:val="none" w:sz="0" w:space="0" w:color="auto"/>
        <w:left w:val="none" w:sz="0" w:space="0" w:color="auto"/>
        <w:bottom w:val="none" w:sz="0" w:space="0" w:color="auto"/>
        <w:right w:val="none" w:sz="0" w:space="0" w:color="auto"/>
      </w:divBdr>
    </w:div>
    <w:div w:id="1189416580">
      <w:bodyDiv w:val="1"/>
      <w:marLeft w:val="0"/>
      <w:marRight w:val="0"/>
      <w:marTop w:val="0"/>
      <w:marBottom w:val="0"/>
      <w:divBdr>
        <w:top w:val="none" w:sz="0" w:space="0" w:color="auto"/>
        <w:left w:val="none" w:sz="0" w:space="0" w:color="auto"/>
        <w:bottom w:val="none" w:sz="0" w:space="0" w:color="auto"/>
        <w:right w:val="none" w:sz="0" w:space="0" w:color="auto"/>
      </w:divBdr>
    </w:div>
    <w:div w:id="1272978815">
      <w:bodyDiv w:val="1"/>
      <w:marLeft w:val="0"/>
      <w:marRight w:val="0"/>
      <w:marTop w:val="0"/>
      <w:marBottom w:val="0"/>
      <w:divBdr>
        <w:top w:val="none" w:sz="0" w:space="0" w:color="auto"/>
        <w:left w:val="none" w:sz="0" w:space="0" w:color="auto"/>
        <w:bottom w:val="none" w:sz="0" w:space="0" w:color="auto"/>
        <w:right w:val="none" w:sz="0" w:space="0" w:color="auto"/>
      </w:divBdr>
    </w:div>
    <w:div w:id="1277636557">
      <w:bodyDiv w:val="1"/>
      <w:marLeft w:val="0"/>
      <w:marRight w:val="0"/>
      <w:marTop w:val="0"/>
      <w:marBottom w:val="0"/>
      <w:divBdr>
        <w:top w:val="none" w:sz="0" w:space="0" w:color="auto"/>
        <w:left w:val="none" w:sz="0" w:space="0" w:color="auto"/>
        <w:bottom w:val="none" w:sz="0" w:space="0" w:color="auto"/>
        <w:right w:val="none" w:sz="0" w:space="0" w:color="auto"/>
      </w:divBdr>
    </w:div>
    <w:div w:id="1351567088">
      <w:bodyDiv w:val="1"/>
      <w:marLeft w:val="0"/>
      <w:marRight w:val="0"/>
      <w:marTop w:val="0"/>
      <w:marBottom w:val="0"/>
      <w:divBdr>
        <w:top w:val="none" w:sz="0" w:space="0" w:color="auto"/>
        <w:left w:val="none" w:sz="0" w:space="0" w:color="auto"/>
        <w:bottom w:val="none" w:sz="0" w:space="0" w:color="auto"/>
        <w:right w:val="none" w:sz="0" w:space="0" w:color="auto"/>
      </w:divBdr>
    </w:div>
    <w:div w:id="1366177717">
      <w:bodyDiv w:val="1"/>
      <w:marLeft w:val="0"/>
      <w:marRight w:val="0"/>
      <w:marTop w:val="0"/>
      <w:marBottom w:val="0"/>
      <w:divBdr>
        <w:top w:val="none" w:sz="0" w:space="0" w:color="auto"/>
        <w:left w:val="none" w:sz="0" w:space="0" w:color="auto"/>
        <w:bottom w:val="none" w:sz="0" w:space="0" w:color="auto"/>
        <w:right w:val="none" w:sz="0" w:space="0" w:color="auto"/>
      </w:divBdr>
    </w:div>
    <w:div w:id="1373339012">
      <w:bodyDiv w:val="1"/>
      <w:marLeft w:val="0"/>
      <w:marRight w:val="0"/>
      <w:marTop w:val="0"/>
      <w:marBottom w:val="0"/>
      <w:divBdr>
        <w:top w:val="none" w:sz="0" w:space="0" w:color="auto"/>
        <w:left w:val="none" w:sz="0" w:space="0" w:color="auto"/>
        <w:bottom w:val="none" w:sz="0" w:space="0" w:color="auto"/>
        <w:right w:val="none" w:sz="0" w:space="0" w:color="auto"/>
      </w:divBdr>
    </w:div>
    <w:div w:id="1374039739">
      <w:bodyDiv w:val="1"/>
      <w:marLeft w:val="0"/>
      <w:marRight w:val="0"/>
      <w:marTop w:val="0"/>
      <w:marBottom w:val="0"/>
      <w:divBdr>
        <w:top w:val="none" w:sz="0" w:space="0" w:color="auto"/>
        <w:left w:val="none" w:sz="0" w:space="0" w:color="auto"/>
        <w:bottom w:val="none" w:sz="0" w:space="0" w:color="auto"/>
        <w:right w:val="none" w:sz="0" w:space="0" w:color="auto"/>
      </w:divBdr>
    </w:div>
    <w:div w:id="1467356688">
      <w:bodyDiv w:val="1"/>
      <w:marLeft w:val="0"/>
      <w:marRight w:val="0"/>
      <w:marTop w:val="0"/>
      <w:marBottom w:val="0"/>
      <w:divBdr>
        <w:top w:val="none" w:sz="0" w:space="0" w:color="auto"/>
        <w:left w:val="none" w:sz="0" w:space="0" w:color="auto"/>
        <w:bottom w:val="none" w:sz="0" w:space="0" w:color="auto"/>
        <w:right w:val="none" w:sz="0" w:space="0" w:color="auto"/>
      </w:divBdr>
    </w:div>
    <w:div w:id="1585607980">
      <w:bodyDiv w:val="1"/>
      <w:marLeft w:val="0"/>
      <w:marRight w:val="0"/>
      <w:marTop w:val="0"/>
      <w:marBottom w:val="0"/>
      <w:divBdr>
        <w:top w:val="none" w:sz="0" w:space="0" w:color="auto"/>
        <w:left w:val="none" w:sz="0" w:space="0" w:color="auto"/>
        <w:bottom w:val="none" w:sz="0" w:space="0" w:color="auto"/>
        <w:right w:val="none" w:sz="0" w:space="0" w:color="auto"/>
      </w:divBdr>
    </w:div>
    <w:div w:id="1588536317">
      <w:bodyDiv w:val="1"/>
      <w:marLeft w:val="0"/>
      <w:marRight w:val="0"/>
      <w:marTop w:val="0"/>
      <w:marBottom w:val="0"/>
      <w:divBdr>
        <w:top w:val="none" w:sz="0" w:space="0" w:color="auto"/>
        <w:left w:val="none" w:sz="0" w:space="0" w:color="auto"/>
        <w:bottom w:val="none" w:sz="0" w:space="0" w:color="auto"/>
        <w:right w:val="none" w:sz="0" w:space="0" w:color="auto"/>
      </w:divBdr>
    </w:div>
    <w:div w:id="1621063437">
      <w:bodyDiv w:val="1"/>
      <w:marLeft w:val="0"/>
      <w:marRight w:val="0"/>
      <w:marTop w:val="0"/>
      <w:marBottom w:val="0"/>
      <w:divBdr>
        <w:top w:val="none" w:sz="0" w:space="0" w:color="auto"/>
        <w:left w:val="none" w:sz="0" w:space="0" w:color="auto"/>
        <w:bottom w:val="none" w:sz="0" w:space="0" w:color="auto"/>
        <w:right w:val="none" w:sz="0" w:space="0" w:color="auto"/>
      </w:divBdr>
    </w:div>
    <w:div w:id="1674802213">
      <w:bodyDiv w:val="1"/>
      <w:marLeft w:val="0"/>
      <w:marRight w:val="0"/>
      <w:marTop w:val="0"/>
      <w:marBottom w:val="0"/>
      <w:divBdr>
        <w:top w:val="none" w:sz="0" w:space="0" w:color="auto"/>
        <w:left w:val="none" w:sz="0" w:space="0" w:color="auto"/>
        <w:bottom w:val="none" w:sz="0" w:space="0" w:color="auto"/>
        <w:right w:val="none" w:sz="0" w:space="0" w:color="auto"/>
      </w:divBdr>
    </w:div>
    <w:div w:id="1732728877">
      <w:bodyDiv w:val="1"/>
      <w:marLeft w:val="0"/>
      <w:marRight w:val="0"/>
      <w:marTop w:val="0"/>
      <w:marBottom w:val="0"/>
      <w:divBdr>
        <w:top w:val="none" w:sz="0" w:space="0" w:color="auto"/>
        <w:left w:val="none" w:sz="0" w:space="0" w:color="auto"/>
        <w:bottom w:val="none" w:sz="0" w:space="0" w:color="auto"/>
        <w:right w:val="none" w:sz="0" w:space="0" w:color="auto"/>
      </w:divBdr>
    </w:div>
    <w:div w:id="1791976017">
      <w:bodyDiv w:val="1"/>
      <w:marLeft w:val="0"/>
      <w:marRight w:val="0"/>
      <w:marTop w:val="0"/>
      <w:marBottom w:val="0"/>
      <w:divBdr>
        <w:top w:val="none" w:sz="0" w:space="0" w:color="auto"/>
        <w:left w:val="none" w:sz="0" w:space="0" w:color="auto"/>
        <w:bottom w:val="none" w:sz="0" w:space="0" w:color="auto"/>
        <w:right w:val="none" w:sz="0" w:space="0" w:color="auto"/>
      </w:divBdr>
    </w:div>
    <w:div w:id="1850174484">
      <w:bodyDiv w:val="1"/>
      <w:marLeft w:val="0"/>
      <w:marRight w:val="0"/>
      <w:marTop w:val="0"/>
      <w:marBottom w:val="0"/>
      <w:divBdr>
        <w:top w:val="none" w:sz="0" w:space="0" w:color="auto"/>
        <w:left w:val="none" w:sz="0" w:space="0" w:color="auto"/>
        <w:bottom w:val="none" w:sz="0" w:space="0" w:color="auto"/>
        <w:right w:val="none" w:sz="0" w:space="0" w:color="auto"/>
      </w:divBdr>
    </w:div>
    <w:div w:id="1865709421">
      <w:bodyDiv w:val="1"/>
      <w:marLeft w:val="0"/>
      <w:marRight w:val="0"/>
      <w:marTop w:val="0"/>
      <w:marBottom w:val="0"/>
      <w:divBdr>
        <w:top w:val="none" w:sz="0" w:space="0" w:color="auto"/>
        <w:left w:val="none" w:sz="0" w:space="0" w:color="auto"/>
        <w:bottom w:val="none" w:sz="0" w:space="0" w:color="auto"/>
        <w:right w:val="none" w:sz="0" w:space="0" w:color="auto"/>
      </w:divBdr>
      <w:divsChild>
        <w:div w:id="1062825444">
          <w:marLeft w:val="0"/>
          <w:marRight w:val="0"/>
          <w:marTop w:val="0"/>
          <w:marBottom w:val="0"/>
          <w:divBdr>
            <w:top w:val="none" w:sz="0" w:space="0" w:color="auto"/>
            <w:left w:val="none" w:sz="0" w:space="0" w:color="auto"/>
            <w:bottom w:val="none" w:sz="0" w:space="0" w:color="auto"/>
            <w:right w:val="none" w:sz="0" w:space="0" w:color="auto"/>
          </w:divBdr>
        </w:div>
      </w:divsChild>
    </w:div>
    <w:div w:id="1914469182">
      <w:bodyDiv w:val="1"/>
      <w:marLeft w:val="0"/>
      <w:marRight w:val="0"/>
      <w:marTop w:val="0"/>
      <w:marBottom w:val="0"/>
      <w:divBdr>
        <w:top w:val="none" w:sz="0" w:space="0" w:color="auto"/>
        <w:left w:val="none" w:sz="0" w:space="0" w:color="auto"/>
        <w:bottom w:val="none" w:sz="0" w:space="0" w:color="auto"/>
        <w:right w:val="none" w:sz="0" w:space="0" w:color="auto"/>
      </w:divBdr>
    </w:div>
    <w:div w:id="1921213463">
      <w:bodyDiv w:val="1"/>
      <w:marLeft w:val="0"/>
      <w:marRight w:val="0"/>
      <w:marTop w:val="0"/>
      <w:marBottom w:val="0"/>
      <w:divBdr>
        <w:top w:val="none" w:sz="0" w:space="0" w:color="auto"/>
        <w:left w:val="none" w:sz="0" w:space="0" w:color="auto"/>
        <w:bottom w:val="none" w:sz="0" w:space="0" w:color="auto"/>
        <w:right w:val="none" w:sz="0" w:space="0" w:color="auto"/>
      </w:divBdr>
    </w:div>
    <w:div w:id="2069373156">
      <w:bodyDiv w:val="1"/>
      <w:marLeft w:val="0"/>
      <w:marRight w:val="0"/>
      <w:marTop w:val="0"/>
      <w:marBottom w:val="0"/>
      <w:divBdr>
        <w:top w:val="none" w:sz="0" w:space="0" w:color="auto"/>
        <w:left w:val="none" w:sz="0" w:space="0" w:color="auto"/>
        <w:bottom w:val="none" w:sz="0" w:space="0" w:color="auto"/>
        <w:right w:val="none" w:sz="0" w:space="0" w:color="auto"/>
      </w:divBdr>
    </w:div>
    <w:div w:id="214376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3C800-A584-C746-9B04-3959FF7B7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mac</cp:lastModifiedBy>
  <cp:revision>3</cp:revision>
  <cp:lastPrinted>2023-01-13T06:18:00Z</cp:lastPrinted>
  <dcterms:created xsi:type="dcterms:W3CDTF">2024-05-14T07:20:00Z</dcterms:created>
  <dcterms:modified xsi:type="dcterms:W3CDTF">2024-05-14T07:28:00Z</dcterms:modified>
</cp:coreProperties>
</file>