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B27A" w14:textId="4FFB8175" w:rsidR="00B20E85" w:rsidRPr="002803BF" w:rsidRDefault="00810CA3" w:rsidP="002803BF">
      <w:pPr>
        <w:pStyle w:val="Body"/>
        <w:rPr>
          <w:rFonts w:ascii="Helvetica" w:hAnsi="Helvetica" w:cs="Helvetica"/>
          <w:sz w:val="30"/>
          <w:szCs w:val="30"/>
        </w:rPr>
      </w:pPr>
      <w:proofErr w:type="gramStart"/>
      <w:r>
        <w:rPr>
          <w:rFonts w:ascii="Helvetica" w:eastAsiaTheme="minorEastAsia" w:hAnsi="Helvetica" w:cs="Helvetica"/>
          <w:sz w:val="30"/>
          <w:szCs w:val="30"/>
          <w:lang w:val="en-US"/>
        </w:rPr>
        <w:t>“</w:t>
      </w:r>
      <w:r w:rsidR="002803BF" w:rsidRPr="002803BF">
        <w:rPr>
          <w:rFonts w:ascii="Helvetica" w:hAnsi="Helvetica" w:cs="Helvetica"/>
          <w:sz w:val="30"/>
          <w:szCs w:val="30"/>
        </w:rPr>
        <w:t> </w:t>
      </w:r>
      <w:r w:rsidR="00FB19F9" w:rsidRPr="00FB19F9">
        <w:rPr>
          <w:rFonts w:ascii="Helvetica" w:hAnsi="Helvetica" w:cs="Helvetica"/>
          <w:sz w:val="30"/>
          <w:szCs w:val="30"/>
        </w:rPr>
        <w:t>A</w:t>
      </w:r>
      <w:proofErr w:type="gramEnd"/>
      <w:r w:rsidR="00FB19F9" w:rsidRPr="00FB19F9">
        <w:rPr>
          <w:rFonts w:ascii="Helvetica" w:hAnsi="Helvetica" w:cs="Helvetica"/>
          <w:sz w:val="30"/>
          <w:szCs w:val="30"/>
        </w:rPr>
        <w:t xml:space="preserve"> Terrible Beauty </w:t>
      </w:r>
      <w:proofErr w:type="spellStart"/>
      <w:r w:rsidR="00FB19F9" w:rsidRPr="00FB19F9">
        <w:rPr>
          <w:rFonts w:ascii="Helvetica" w:hAnsi="Helvetica" w:cs="Helvetica"/>
          <w:sz w:val="30"/>
          <w:szCs w:val="30"/>
        </w:rPr>
        <w:t>is</w:t>
      </w:r>
      <w:proofErr w:type="spellEnd"/>
      <w:r w:rsidR="00FB19F9" w:rsidRPr="00FB19F9">
        <w:rPr>
          <w:rFonts w:ascii="Helvetica" w:hAnsi="Helvetica" w:cs="Helvetica"/>
          <w:sz w:val="30"/>
          <w:szCs w:val="30"/>
        </w:rPr>
        <w:t xml:space="preserve"> Born</w:t>
      </w:r>
      <w:r>
        <w:rPr>
          <w:rFonts w:ascii="Helvetica" w:eastAsiaTheme="minorEastAsia" w:hAnsi="Helvetica" w:cs="Helvetica"/>
          <w:sz w:val="30"/>
          <w:szCs w:val="30"/>
          <w:lang w:val="en-US"/>
        </w:rPr>
        <w:t>”</w:t>
      </w:r>
    </w:p>
    <w:p w14:paraId="71A3BA2D" w14:textId="77777777" w:rsidR="004829B5" w:rsidRDefault="004829B5" w:rsidP="00D0178F">
      <w:pPr>
        <w:pStyle w:val="Body"/>
        <w:jc w:val="both"/>
        <w:rPr>
          <w:rFonts w:ascii="Helvetica" w:eastAsia="Heiti SC Light" w:hAnsi="Helvetica" w:cs="黑体-简"/>
          <w:color w:val="000000" w:themeColor="text1"/>
          <w:sz w:val="18"/>
          <w:szCs w:val="18"/>
          <w:lang w:val="en-US"/>
        </w:rPr>
      </w:pPr>
    </w:p>
    <w:p w14:paraId="1091D142" w14:textId="0B612B0A" w:rsidR="00B20E85" w:rsidRDefault="00321717" w:rsidP="00CB44BB">
      <w:pPr>
        <w:pStyle w:val="Body"/>
        <w:spacing w:line="280" w:lineRule="exact"/>
        <w:ind w:left="2520" w:hanging="2520"/>
        <w:jc w:val="both"/>
        <w:rPr>
          <w:rFonts w:ascii="Helvetica" w:hAnsi="Helvetica"/>
          <w:sz w:val="20"/>
          <w:szCs w:val="20"/>
          <w:lang w:val="en-US"/>
        </w:rPr>
      </w:pPr>
      <w:r>
        <w:rPr>
          <w:rFonts w:ascii="Helvetica" w:eastAsia="Heiti SC Light" w:hAnsi="Helvetica" w:cs="黑体-简"/>
          <w:color w:val="000000" w:themeColor="text1"/>
          <w:sz w:val="20"/>
          <w:szCs w:val="20"/>
          <w:lang w:val="en-US" w:eastAsia="zh-TW"/>
        </w:rPr>
        <w:t>Artist</w:t>
      </w:r>
      <w:r>
        <w:rPr>
          <w:rFonts w:ascii="Helvetica" w:eastAsia="Heiti SC Light" w:hAnsi="Helvetica" w:cs="黑体-简"/>
          <w:color w:val="000000" w:themeColor="text1"/>
          <w:sz w:val="20"/>
          <w:szCs w:val="20"/>
          <w:lang w:val="en-US"/>
        </w:rPr>
        <w:t xml:space="preserve">            </w:t>
      </w:r>
      <w:r>
        <w:rPr>
          <w:rFonts w:ascii="Helvetica" w:eastAsia="Heiti SC Light" w:hAnsi="Helvetica" w:cs="黑体-简"/>
          <w:color w:val="000000" w:themeColor="text1"/>
          <w:sz w:val="20"/>
          <w:szCs w:val="20"/>
          <w:lang w:val="en-US" w:eastAsia="zh-TW"/>
        </w:rPr>
        <w:tab/>
      </w:r>
      <w:r w:rsidR="00FB19F9">
        <w:rPr>
          <w:rFonts w:ascii="Helvetica" w:hAnsi="Helvetica"/>
          <w:sz w:val="20"/>
          <w:szCs w:val="20"/>
          <w:lang w:val="en-US"/>
        </w:rPr>
        <w:t xml:space="preserve">Li </w:t>
      </w:r>
      <w:proofErr w:type="spellStart"/>
      <w:r w:rsidR="00FB19F9">
        <w:rPr>
          <w:rFonts w:ascii="Helvetica" w:hAnsi="Helvetica"/>
          <w:sz w:val="20"/>
          <w:szCs w:val="20"/>
          <w:lang w:val="en-US"/>
        </w:rPr>
        <w:t>Kejin</w:t>
      </w:r>
      <w:proofErr w:type="spellEnd"/>
    </w:p>
    <w:p w14:paraId="451589C6" w14:textId="66B63896" w:rsidR="00B20E85" w:rsidRDefault="00321717" w:rsidP="00D0178F">
      <w:pPr>
        <w:pStyle w:val="Body"/>
        <w:spacing w:line="280" w:lineRule="exact"/>
        <w:jc w:val="both"/>
        <w:rPr>
          <w:rFonts w:ascii="Helvetica" w:eastAsia="Heiti SC Light" w:hAnsi="Helvetica" w:cs="黑体-简"/>
          <w:color w:val="000000" w:themeColor="text1"/>
          <w:sz w:val="20"/>
          <w:szCs w:val="20"/>
          <w:lang w:val="en-US"/>
        </w:rPr>
      </w:pPr>
      <w:r>
        <w:rPr>
          <w:rFonts w:ascii="Helvetica" w:eastAsia="Heiti SC Light" w:hAnsi="Helvetica" w:cs="黑体-简"/>
          <w:color w:val="000000" w:themeColor="text1"/>
          <w:sz w:val="20"/>
          <w:szCs w:val="20"/>
          <w:lang w:val="en-US"/>
        </w:rPr>
        <w:t>O</w:t>
      </w:r>
      <w:r>
        <w:rPr>
          <w:rFonts w:ascii="Helvetica" w:eastAsia="Heiti SC Light" w:hAnsi="Helvetica" w:cs="黑体-简"/>
          <w:color w:val="000000" w:themeColor="text1"/>
          <w:sz w:val="20"/>
          <w:szCs w:val="20"/>
          <w:lang w:val="en-US" w:eastAsia="zh-TW"/>
        </w:rPr>
        <w:t>pening</w:t>
      </w:r>
      <w:r>
        <w:rPr>
          <w:rFonts w:ascii="Helvetica" w:eastAsia="Heiti SC Light" w:hAnsi="Helvetica" w:cs="黑体-简"/>
          <w:color w:val="000000" w:themeColor="text1"/>
          <w:sz w:val="20"/>
          <w:szCs w:val="20"/>
          <w:lang w:val="en-US"/>
        </w:rPr>
        <w:tab/>
      </w:r>
      <w:r>
        <w:rPr>
          <w:rFonts w:ascii="Helvetica" w:eastAsia="Heiti SC Light" w:hAnsi="Helvetica" w:cs="黑体-简"/>
          <w:color w:val="000000" w:themeColor="text1"/>
          <w:sz w:val="20"/>
          <w:szCs w:val="20"/>
          <w:lang w:val="en-US"/>
        </w:rPr>
        <w:tab/>
        <w:t xml:space="preserve">          </w:t>
      </w:r>
      <w:r w:rsidR="00CB44BB">
        <w:rPr>
          <w:rFonts w:ascii="Helvetica" w:eastAsia="Heiti SC Light" w:hAnsi="Helvetica" w:cs="黑体-简"/>
          <w:color w:val="000000" w:themeColor="text1"/>
          <w:sz w:val="20"/>
          <w:szCs w:val="20"/>
          <w:lang w:val="en-US" w:eastAsia="zh-TW"/>
        </w:rPr>
        <w:t xml:space="preserve">  </w:t>
      </w:r>
      <w:r w:rsidR="00DA6D4E">
        <w:rPr>
          <w:rFonts w:ascii="Helvetica" w:eastAsia="Heiti SC Light" w:hAnsi="Helvetica" w:cs="黑体-简"/>
          <w:color w:val="000000" w:themeColor="text1"/>
          <w:sz w:val="20"/>
          <w:szCs w:val="20"/>
          <w:lang w:val="en-US"/>
        </w:rPr>
        <w:t>16</w:t>
      </w:r>
      <w:r w:rsidR="00DA6D4E">
        <w:rPr>
          <w:rFonts w:ascii="Helvetica" w:eastAsia="Heiti SC Light" w:hAnsi="Helvetica" w:cs="黑体-简" w:hint="eastAsia"/>
          <w:color w:val="000000" w:themeColor="text1"/>
          <w:sz w:val="20"/>
          <w:szCs w:val="20"/>
          <w:lang w:val="en-US"/>
        </w:rPr>
        <w:t>:</w:t>
      </w:r>
      <w:r w:rsidR="00DA6D4E">
        <w:rPr>
          <w:rFonts w:ascii="Helvetica" w:eastAsia="Heiti SC Light" w:hAnsi="Helvetica" w:cs="黑体-简"/>
          <w:color w:val="000000" w:themeColor="text1"/>
          <w:sz w:val="20"/>
          <w:szCs w:val="20"/>
          <w:lang w:val="en-US"/>
        </w:rPr>
        <w:t>00 – 19</w:t>
      </w:r>
      <w:r w:rsidR="00DA6D4E">
        <w:rPr>
          <w:rFonts w:ascii="Helvetica" w:eastAsia="Heiti SC Light" w:hAnsi="Helvetica" w:cs="黑体-简" w:hint="eastAsia"/>
          <w:color w:val="000000" w:themeColor="text1"/>
          <w:sz w:val="20"/>
          <w:szCs w:val="20"/>
          <w:lang w:val="en-US"/>
        </w:rPr>
        <w:t>:</w:t>
      </w:r>
      <w:r w:rsidR="00DA6D4E">
        <w:rPr>
          <w:rFonts w:ascii="Helvetica" w:eastAsia="Heiti SC Light" w:hAnsi="Helvetica" w:cs="黑体-简"/>
          <w:color w:val="000000" w:themeColor="text1"/>
          <w:sz w:val="20"/>
          <w:szCs w:val="20"/>
          <w:lang w:val="en-US"/>
        </w:rPr>
        <w:t xml:space="preserve">00, </w:t>
      </w:r>
      <w:r w:rsidR="002803BF">
        <w:rPr>
          <w:rFonts w:ascii="Helvetica" w:eastAsia="Heiti SC Light" w:hAnsi="Helvetica" w:cs="黑体-简"/>
          <w:color w:val="000000" w:themeColor="text1"/>
          <w:sz w:val="20"/>
          <w:szCs w:val="20"/>
          <w:lang w:val="en-US"/>
        </w:rPr>
        <w:t>M</w:t>
      </w:r>
      <w:r w:rsidR="00CB44BB">
        <w:rPr>
          <w:rFonts w:ascii="Helvetica" w:eastAsia="Heiti SC Light" w:hAnsi="Helvetica" w:cs="黑体-简" w:hint="eastAsia"/>
          <w:color w:val="000000" w:themeColor="text1"/>
          <w:sz w:val="20"/>
          <w:szCs w:val="20"/>
          <w:lang w:val="en-US"/>
        </w:rPr>
        <w:t>a</w:t>
      </w:r>
      <w:r w:rsidR="002803BF">
        <w:rPr>
          <w:rFonts w:ascii="Helvetica" w:eastAsia="Heiti SC Light" w:hAnsi="Helvetica" w:cs="黑体-简"/>
          <w:color w:val="000000" w:themeColor="text1"/>
          <w:sz w:val="20"/>
          <w:szCs w:val="20"/>
          <w:lang w:val="en-US"/>
        </w:rPr>
        <w:t>r</w:t>
      </w:r>
      <w:r w:rsidR="00CB44BB">
        <w:rPr>
          <w:rFonts w:ascii="Helvetica" w:eastAsia="Heiti SC Light" w:hAnsi="Helvetica" w:cs="黑体-简"/>
          <w:color w:val="000000" w:themeColor="text1"/>
          <w:sz w:val="20"/>
          <w:szCs w:val="20"/>
          <w:lang w:val="en-US"/>
        </w:rPr>
        <w:t xml:space="preserve"> 1</w:t>
      </w:r>
      <w:r w:rsidR="002803BF">
        <w:rPr>
          <w:rFonts w:ascii="Helvetica" w:eastAsia="Heiti SC Light" w:hAnsi="Helvetica" w:cs="黑体-简"/>
          <w:color w:val="000000" w:themeColor="text1"/>
          <w:sz w:val="20"/>
          <w:szCs w:val="20"/>
          <w:lang w:val="en-US"/>
        </w:rPr>
        <w:t>6</w:t>
      </w:r>
      <w:r>
        <w:rPr>
          <w:rFonts w:ascii="Helvetica" w:eastAsia="Heiti SC Light" w:hAnsi="Helvetica" w:cs="黑体-简"/>
          <w:color w:val="000000" w:themeColor="text1"/>
          <w:sz w:val="20"/>
          <w:szCs w:val="20"/>
          <w:lang w:val="en-US" w:eastAsia="zh-TW"/>
        </w:rPr>
        <w:t>, 202</w:t>
      </w:r>
      <w:r w:rsidR="00CB44BB">
        <w:rPr>
          <w:rFonts w:ascii="Helvetica" w:eastAsia="Heiti SC Light" w:hAnsi="Helvetica" w:cs="黑体-简"/>
          <w:color w:val="000000" w:themeColor="text1"/>
          <w:sz w:val="20"/>
          <w:szCs w:val="20"/>
          <w:lang w:val="en-US" w:eastAsia="zh-TW"/>
        </w:rPr>
        <w:t>4</w:t>
      </w:r>
    </w:p>
    <w:p w14:paraId="66533EA1" w14:textId="65E2453A" w:rsidR="00B20E85" w:rsidRDefault="00321717" w:rsidP="00D0178F">
      <w:pPr>
        <w:pStyle w:val="Body"/>
        <w:spacing w:line="280" w:lineRule="exact"/>
        <w:jc w:val="both"/>
        <w:rPr>
          <w:rFonts w:ascii="Helvetica" w:eastAsia="Heiti SC Light" w:hAnsi="Helvetica" w:cs="黑体-简"/>
          <w:color w:val="000000" w:themeColor="text1"/>
          <w:sz w:val="20"/>
          <w:szCs w:val="20"/>
          <w:lang w:val="en-US" w:eastAsia="zh-TW"/>
        </w:rPr>
      </w:pPr>
      <w:r>
        <w:rPr>
          <w:rFonts w:ascii="Helvetica" w:eastAsia="Heiti SC Light" w:hAnsi="Helvetica" w:cs="黑体-简"/>
          <w:color w:val="000000" w:themeColor="text1"/>
          <w:sz w:val="20"/>
          <w:szCs w:val="20"/>
          <w:lang w:val="en-US" w:eastAsia="zh-TW"/>
        </w:rPr>
        <w:t>Exhibition Period</w:t>
      </w:r>
      <w:r>
        <w:rPr>
          <w:rFonts w:ascii="Helvetica" w:eastAsia="Heiti SC Light" w:hAnsi="Helvetica" w:cs="黑体-简"/>
          <w:color w:val="000000" w:themeColor="text1"/>
          <w:sz w:val="20"/>
          <w:szCs w:val="20"/>
          <w:lang w:val="en-US" w:eastAsia="zh-TW"/>
        </w:rPr>
        <w:tab/>
      </w:r>
      <w:r>
        <w:rPr>
          <w:rFonts w:ascii="Helvetica" w:eastAsia="Heiti SC Light" w:hAnsi="Helvetica" w:cs="黑体-简"/>
          <w:color w:val="000000" w:themeColor="text1"/>
          <w:sz w:val="20"/>
          <w:szCs w:val="20"/>
          <w:lang w:val="en-US" w:eastAsia="zh-TW"/>
        </w:rPr>
        <w:tab/>
      </w:r>
      <w:r w:rsidR="00CB44BB">
        <w:rPr>
          <w:rFonts w:ascii="Helvetica" w:eastAsia="Heiti SC Light" w:hAnsi="Helvetica" w:cs="黑体-简"/>
          <w:color w:val="000000" w:themeColor="text1"/>
          <w:sz w:val="20"/>
          <w:szCs w:val="20"/>
          <w:lang w:val="en-US" w:eastAsia="zh-TW"/>
        </w:rPr>
        <w:t xml:space="preserve">    </w:t>
      </w:r>
      <w:r w:rsidR="002803BF">
        <w:rPr>
          <w:rFonts w:ascii="Helvetica" w:eastAsia="Heiti SC Light" w:hAnsi="Helvetica" w:cs="黑体-简"/>
          <w:color w:val="000000" w:themeColor="text1"/>
          <w:sz w:val="20"/>
          <w:szCs w:val="20"/>
          <w:lang w:val="en-US"/>
        </w:rPr>
        <w:t>M</w:t>
      </w:r>
      <w:r w:rsidR="00CB44BB">
        <w:rPr>
          <w:rFonts w:ascii="Helvetica" w:eastAsia="Heiti SC Light" w:hAnsi="Helvetica" w:cs="黑体-简" w:hint="eastAsia"/>
          <w:color w:val="000000" w:themeColor="text1"/>
          <w:sz w:val="20"/>
          <w:szCs w:val="20"/>
          <w:lang w:val="en-US"/>
        </w:rPr>
        <w:t>a</w:t>
      </w:r>
      <w:r w:rsidR="002803BF">
        <w:rPr>
          <w:rFonts w:ascii="Helvetica" w:eastAsia="Heiti SC Light" w:hAnsi="Helvetica" w:cs="黑体-简"/>
          <w:color w:val="000000" w:themeColor="text1"/>
          <w:sz w:val="20"/>
          <w:szCs w:val="20"/>
          <w:lang w:val="en-US"/>
        </w:rPr>
        <w:t>r</w:t>
      </w:r>
      <w:r w:rsidR="00CB44BB">
        <w:rPr>
          <w:rFonts w:ascii="Helvetica" w:eastAsia="Heiti SC Light" w:hAnsi="Helvetica" w:cs="黑体-简"/>
          <w:color w:val="000000" w:themeColor="text1"/>
          <w:sz w:val="20"/>
          <w:szCs w:val="20"/>
          <w:lang w:val="en-US"/>
        </w:rPr>
        <w:t xml:space="preserve"> 1</w:t>
      </w:r>
      <w:r w:rsidR="002803BF">
        <w:rPr>
          <w:rFonts w:ascii="Helvetica" w:eastAsia="Heiti SC Light" w:hAnsi="Helvetica" w:cs="黑体-简"/>
          <w:color w:val="000000" w:themeColor="text1"/>
          <w:sz w:val="20"/>
          <w:szCs w:val="20"/>
          <w:lang w:val="en-US"/>
        </w:rPr>
        <w:t>6</w:t>
      </w:r>
      <w:r w:rsidR="00CB44BB">
        <w:rPr>
          <w:rFonts w:ascii="Helvetica" w:eastAsia="Heiti SC Light" w:hAnsi="Helvetica" w:cs="黑体-简"/>
          <w:color w:val="000000" w:themeColor="text1"/>
          <w:sz w:val="20"/>
          <w:szCs w:val="20"/>
          <w:lang w:val="en-US"/>
        </w:rPr>
        <w:t xml:space="preserve"> </w:t>
      </w:r>
      <w:r>
        <w:rPr>
          <w:rFonts w:ascii="Helvetica" w:eastAsia="Heiti SC Light" w:hAnsi="Helvetica" w:cs="黑体-简"/>
          <w:color w:val="000000" w:themeColor="text1"/>
          <w:sz w:val="20"/>
          <w:szCs w:val="20"/>
          <w:lang w:val="en-US" w:eastAsia="zh-TW"/>
        </w:rPr>
        <w:t xml:space="preserve">– </w:t>
      </w:r>
      <w:r w:rsidR="00CB44BB">
        <w:rPr>
          <w:rFonts w:ascii="Helvetica" w:eastAsia="Heiti SC Light" w:hAnsi="Helvetica" w:cs="黑体-简"/>
          <w:color w:val="000000" w:themeColor="text1"/>
          <w:sz w:val="20"/>
          <w:szCs w:val="20"/>
          <w:lang w:val="en-US" w:eastAsia="zh-TW"/>
        </w:rPr>
        <w:t>Ma</w:t>
      </w:r>
      <w:r w:rsidR="002803BF">
        <w:rPr>
          <w:rFonts w:ascii="Helvetica" w:eastAsia="Heiti SC Light" w:hAnsi="Helvetica" w:cs="黑体-简"/>
          <w:color w:val="000000" w:themeColor="text1"/>
          <w:sz w:val="20"/>
          <w:szCs w:val="20"/>
          <w:lang w:val="en-US" w:eastAsia="zh-TW"/>
        </w:rPr>
        <w:t>y</w:t>
      </w:r>
      <w:r w:rsidR="00D31A2F">
        <w:rPr>
          <w:rFonts w:ascii="Helvetica" w:eastAsia="Heiti SC Light" w:hAnsi="Helvetica" w:cs="黑体-简"/>
          <w:color w:val="000000" w:themeColor="text1"/>
          <w:sz w:val="20"/>
          <w:szCs w:val="20"/>
          <w:lang w:val="en-US" w:eastAsia="zh-TW"/>
        </w:rPr>
        <w:t xml:space="preserve"> </w:t>
      </w:r>
      <w:r w:rsidR="00CB44BB">
        <w:rPr>
          <w:rFonts w:ascii="Helvetica" w:eastAsia="Heiti SC Light" w:hAnsi="Helvetica" w:cs="黑体-简"/>
          <w:color w:val="000000" w:themeColor="text1"/>
          <w:sz w:val="20"/>
          <w:szCs w:val="20"/>
          <w:lang w:val="en-US" w:eastAsia="zh-TW"/>
        </w:rPr>
        <w:t>2</w:t>
      </w:r>
      <w:r w:rsidR="003539B5">
        <w:rPr>
          <w:rFonts w:ascii="Helvetica" w:eastAsia="Heiti SC Light" w:hAnsi="Helvetica" w:cs="黑体-简"/>
          <w:color w:val="000000" w:themeColor="text1"/>
          <w:sz w:val="20"/>
          <w:szCs w:val="20"/>
          <w:lang w:val="en-US" w:eastAsia="zh-TW"/>
        </w:rPr>
        <w:t>, 202</w:t>
      </w:r>
      <w:r w:rsidR="00CB44BB">
        <w:rPr>
          <w:rFonts w:ascii="Helvetica" w:eastAsia="Heiti SC Light" w:hAnsi="Helvetica" w:cs="黑体-简"/>
          <w:color w:val="000000" w:themeColor="text1"/>
          <w:sz w:val="20"/>
          <w:szCs w:val="20"/>
          <w:lang w:val="en-US" w:eastAsia="zh-TW"/>
        </w:rPr>
        <w:t>4</w:t>
      </w:r>
    </w:p>
    <w:p w14:paraId="250F7CA5" w14:textId="16EC5B39" w:rsidR="00AF5A45" w:rsidRDefault="00321717" w:rsidP="004F0D5A">
      <w:pPr>
        <w:pStyle w:val="Body"/>
        <w:spacing w:line="280" w:lineRule="exact"/>
        <w:ind w:left="2520" w:hanging="2520"/>
        <w:jc w:val="both"/>
        <w:rPr>
          <w:rFonts w:ascii="Helvetica" w:eastAsia="Heiti SC Light" w:hAnsi="Helvetica" w:cs="黑体-简"/>
          <w:color w:val="000000" w:themeColor="text1"/>
          <w:sz w:val="20"/>
          <w:szCs w:val="20"/>
          <w:lang w:val="en-US" w:eastAsia="zh-TW"/>
        </w:rPr>
      </w:pPr>
      <w:r>
        <w:rPr>
          <w:rFonts w:ascii="Helvetica" w:eastAsia="Heiti SC Light" w:hAnsi="Helvetica" w:cs="黑体-简"/>
          <w:color w:val="000000" w:themeColor="text1"/>
          <w:sz w:val="20"/>
          <w:szCs w:val="20"/>
          <w:lang w:val="en-US" w:eastAsia="zh-TW"/>
        </w:rPr>
        <w:t>Venue</w:t>
      </w:r>
      <w:r w:rsidR="00CB44BB">
        <w:rPr>
          <w:rFonts w:ascii="Helvetica" w:eastAsia="Heiti SC Light" w:hAnsi="Helvetica" w:cs="黑体-简"/>
          <w:color w:val="000000" w:themeColor="text1"/>
          <w:sz w:val="20"/>
          <w:szCs w:val="20"/>
          <w:lang w:val="en-US"/>
        </w:rPr>
        <w:t xml:space="preserve">                   </w:t>
      </w:r>
      <w:proofErr w:type="spellStart"/>
      <w:r>
        <w:rPr>
          <w:rFonts w:ascii="Helvetica" w:eastAsia="Heiti SC Light" w:hAnsi="Helvetica" w:cs="黑体-简"/>
          <w:color w:val="000000" w:themeColor="text1"/>
          <w:sz w:val="20"/>
          <w:szCs w:val="20"/>
          <w:lang w:val="en-US"/>
        </w:rPr>
        <w:t>M</w:t>
      </w:r>
      <w:r>
        <w:rPr>
          <w:rFonts w:ascii="Helvetica" w:eastAsia="Heiti SC Light" w:hAnsi="Helvetica" w:cs="黑体-简"/>
          <w:color w:val="000000" w:themeColor="text1"/>
          <w:sz w:val="20"/>
          <w:szCs w:val="20"/>
          <w:lang w:val="en-US" w:eastAsia="zh-TW"/>
        </w:rPr>
        <w:t>adeIn</w:t>
      </w:r>
      <w:proofErr w:type="spellEnd"/>
      <w:r>
        <w:rPr>
          <w:rFonts w:ascii="Helvetica" w:eastAsia="Heiti SC Light" w:hAnsi="Helvetica" w:cs="黑体-简"/>
          <w:color w:val="000000" w:themeColor="text1"/>
          <w:sz w:val="20"/>
          <w:szCs w:val="20"/>
          <w:lang w:val="en-US" w:eastAsia="zh-TW"/>
        </w:rPr>
        <w:t xml:space="preserve"> Gallery, </w:t>
      </w:r>
      <w:r w:rsidR="00403071">
        <w:rPr>
          <w:rFonts w:ascii="Helvetica" w:eastAsia="Heiti SC Light" w:hAnsi="Helvetica" w:cs="黑体-简"/>
          <w:color w:val="000000" w:themeColor="text1"/>
          <w:sz w:val="20"/>
          <w:szCs w:val="20"/>
          <w:lang w:val="en-US" w:eastAsia="zh-TW"/>
        </w:rPr>
        <w:t xml:space="preserve">No.1, -1F Sunken Garden, Lane 9 </w:t>
      </w:r>
      <w:proofErr w:type="spellStart"/>
      <w:r w:rsidR="00403071">
        <w:rPr>
          <w:rFonts w:ascii="Helvetica" w:eastAsia="Heiti SC Light" w:hAnsi="Helvetica" w:cs="黑体-简"/>
          <w:color w:val="000000" w:themeColor="text1"/>
          <w:sz w:val="20"/>
          <w:szCs w:val="20"/>
          <w:lang w:val="en-US" w:eastAsia="zh-TW"/>
        </w:rPr>
        <w:t>Qufu</w:t>
      </w:r>
      <w:proofErr w:type="spellEnd"/>
      <w:r w:rsidR="00403071">
        <w:rPr>
          <w:rFonts w:ascii="Helvetica" w:eastAsia="Heiti SC Light" w:hAnsi="Helvetica" w:cs="黑体-简"/>
          <w:color w:val="000000" w:themeColor="text1"/>
          <w:sz w:val="20"/>
          <w:szCs w:val="20"/>
          <w:lang w:val="en-US" w:eastAsia="zh-TW"/>
        </w:rPr>
        <w:t xml:space="preserve"> Road,</w:t>
      </w:r>
      <w:r>
        <w:rPr>
          <w:rFonts w:ascii="Helvetica" w:eastAsia="Heiti SC Light" w:hAnsi="Helvetica" w:cs="黑体-简"/>
          <w:color w:val="000000" w:themeColor="text1"/>
          <w:sz w:val="20"/>
          <w:szCs w:val="20"/>
          <w:lang w:val="en-US" w:eastAsia="zh-TW"/>
        </w:rPr>
        <w:t xml:space="preserve"> </w:t>
      </w:r>
      <w:proofErr w:type="spellStart"/>
      <w:r>
        <w:rPr>
          <w:rFonts w:ascii="Helvetica" w:eastAsia="Heiti SC Light" w:hAnsi="Helvetica" w:cs="黑体-简"/>
          <w:color w:val="000000" w:themeColor="text1"/>
          <w:sz w:val="20"/>
          <w:szCs w:val="20"/>
          <w:lang w:val="en-US" w:eastAsia="zh-TW"/>
        </w:rPr>
        <w:t>Jing’an</w:t>
      </w:r>
      <w:proofErr w:type="spellEnd"/>
      <w:r>
        <w:rPr>
          <w:rFonts w:ascii="Helvetica" w:eastAsia="Heiti SC Light" w:hAnsi="Helvetica" w:cs="黑体-简"/>
          <w:color w:val="000000" w:themeColor="text1"/>
          <w:sz w:val="20"/>
          <w:szCs w:val="20"/>
          <w:lang w:val="en-US" w:eastAsia="zh-TW"/>
        </w:rPr>
        <w:t xml:space="preserve"> District, Shanghai</w:t>
      </w:r>
    </w:p>
    <w:p w14:paraId="574AB92C" w14:textId="77777777" w:rsidR="00864CBE" w:rsidRPr="0065282A" w:rsidRDefault="00864CBE" w:rsidP="0065282A">
      <w:pPr>
        <w:ind w:right="254"/>
        <w:rPr>
          <w:rFonts w:ascii="Helvetica" w:hAnsi="Helvetica" w:cs="Helvetica Neue" w:hint="eastAsia"/>
          <w:sz w:val="20"/>
          <w:szCs w:val="20"/>
        </w:rPr>
      </w:pPr>
    </w:p>
    <w:p w14:paraId="57F5475B" w14:textId="1B78C0CB" w:rsidR="000170A7" w:rsidRPr="000170A7" w:rsidRDefault="000170A7" w:rsidP="000170A7">
      <w:pPr>
        <w:widowControl/>
        <w:spacing w:line="384" w:lineRule="atLeast"/>
        <w:rPr>
          <w:rFonts w:ascii="Helvetica Neue" w:eastAsia="宋体" w:hAnsi="Helvetica Neue" w:cs="宋体" w:hint="eastAsia"/>
          <w:spacing w:val="9"/>
          <w:kern w:val="0"/>
          <w:sz w:val="26"/>
          <w:szCs w:val="26"/>
        </w:rPr>
      </w:pPr>
      <w:proofErr w:type="spellStart"/>
      <w:r w:rsidRPr="000170A7">
        <w:rPr>
          <w:rFonts w:ascii="Helvetica Neue" w:eastAsia="宋体" w:hAnsi="Helvetica Neue" w:cs="宋体"/>
          <w:kern w:val="0"/>
          <w:szCs w:val="21"/>
        </w:rPr>
        <w:t>MadeIn</w:t>
      </w:r>
      <w:proofErr w:type="spellEnd"/>
      <w:r w:rsidRPr="000170A7">
        <w:rPr>
          <w:rFonts w:ascii="Helvetica Neue" w:eastAsia="宋体" w:hAnsi="Helvetica Neue" w:cs="宋体"/>
          <w:kern w:val="0"/>
          <w:szCs w:val="21"/>
        </w:rPr>
        <w:t xml:space="preserve"> Gallery is pleased to present Li </w:t>
      </w:r>
      <w:proofErr w:type="spellStart"/>
      <w:r w:rsidRPr="000170A7">
        <w:rPr>
          <w:rFonts w:ascii="Helvetica Neue" w:eastAsia="宋体" w:hAnsi="Helvetica Neue" w:cs="宋体"/>
          <w:kern w:val="0"/>
          <w:szCs w:val="21"/>
        </w:rPr>
        <w:t>Kejin’s</w:t>
      </w:r>
      <w:proofErr w:type="spellEnd"/>
      <w:r w:rsidRPr="000170A7">
        <w:rPr>
          <w:rFonts w:ascii="Helvetica Neue" w:eastAsia="宋体" w:hAnsi="Helvetica Neue" w:cs="宋体"/>
          <w:kern w:val="0"/>
          <w:szCs w:val="21"/>
        </w:rPr>
        <w:t xml:space="preserve"> solo exhibition "A Terrible Beauty is Born" on March 16th, 2024, featuring the artist's signature paintings. Li explores the tension between narrative and painting to express "the alienation of human beings in a state of uncontrolled mind". The apparent loss of mental control in his picture being merely an appearance, the root lies in the rifts among people’s minds. Hell is other people. Through his paintings, Li acknowledges and plays with the complexity of the human psyche, particularly its darker sides as triggered by fear. This, in turn, inspires a contemplation of what fear truly means to </w:t>
      </w:r>
      <w:proofErr w:type="gramStart"/>
      <w:r w:rsidRPr="000170A7">
        <w:rPr>
          <w:rFonts w:ascii="Helvetica Neue" w:eastAsia="宋体" w:hAnsi="Helvetica Neue" w:cs="宋体"/>
          <w:kern w:val="0"/>
          <w:szCs w:val="21"/>
        </w:rPr>
        <w:t>each individual</w:t>
      </w:r>
      <w:proofErr w:type="gramEnd"/>
      <w:r w:rsidRPr="000170A7">
        <w:rPr>
          <w:rFonts w:ascii="Helvetica Neue" w:eastAsia="宋体" w:hAnsi="Helvetica Neue" w:cs="宋体"/>
          <w:kern w:val="0"/>
          <w:szCs w:val="21"/>
        </w:rPr>
        <w:t>. Li renders as the subject of painting a monster with its ghastly teeth, icy tentacles, and gloomy shell, thereby intensifying the generation of a new sublimity.</w:t>
      </w:r>
      <w:r w:rsidRPr="000170A7">
        <w:rPr>
          <w:rFonts w:ascii="Helvetica Neue" w:eastAsia="宋体" w:hAnsi="Helvetica Neue" w:cs="宋体"/>
          <w:kern w:val="0"/>
          <w:szCs w:val="21"/>
        </w:rPr>
        <w:br/>
      </w:r>
    </w:p>
    <w:p w14:paraId="77BF56A8" w14:textId="77777777" w:rsidR="000170A7" w:rsidRPr="000170A7" w:rsidRDefault="000170A7" w:rsidP="000170A7">
      <w:pPr>
        <w:widowControl/>
        <w:spacing w:line="384" w:lineRule="atLeast"/>
        <w:rPr>
          <w:rFonts w:ascii="Helvetica Neue" w:eastAsia="宋体" w:hAnsi="Helvetica Neue" w:cs="宋体"/>
          <w:spacing w:val="9"/>
          <w:kern w:val="0"/>
          <w:sz w:val="26"/>
          <w:szCs w:val="26"/>
        </w:rPr>
      </w:pPr>
      <w:r w:rsidRPr="000170A7">
        <w:rPr>
          <w:rFonts w:ascii="Helvetica Neue" w:eastAsia="宋体" w:hAnsi="Helvetica Neue" w:cs="宋体"/>
          <w:kern w:val="0"/>
          <w:szCs w:val="21"/>
        </w:rPr>
        <w:t>The image of teeth is visible throughout the five works featured in this exhibition, suggesting the horror of devouring. Bob, the culprit in Laura's case from David Lynch's Twin Peaks, is a demon capable of possession with disheveled hair, eerie smile, and piercing eyes. He possesses Leland to kill his daughter Laura. In the first painting that viewers encounter in the exhibition, Bob is transformed by the artist into a demonic figure with multiple eyes and a gaping bloody mouth. With all the residents in town harboring their own secrets, he may well be perceived as a soul devourer. From here, Li unfolds his creation while referencing the storyline of Twin Peaks.</w:t>
      </w:r>
    </w:p>
    <w:p w14:paraId="026C5AC1" w14:textId="00D62CBF" w:rsidR="000170A7" w:rsidRPr="000170A7" w:rsidRDefault="000170A7" w:rsidP="000170A7">
      <w:pPr>
        <w:widowControl/>
        <w:spacing w:line="384" w:lineRule="atLeast"/>
        <w:rPr>
          <w:rFonts w:ascii="Helvetica Neue" w:eastAsia="宋体" w:hAnsi="Helvetica Neue" w:cs="宋体" w:hint="eastAsia"/>
          <w:spacing w:val="9"/>
          <w:kern w:val="0"/>
          <w:sz w:val="26"/>
          <w:szCs w:val="26"/>
        </w:rPr>
      </w:pPr>
    </w:p>
    <w:p w14:paraId="11E24B00" w14:textId="77777777" w:rsidR="000170A7" w:rsidRPr="000170A7" w:rsidRDefault="000170A7" w:rsidP="000170A7">
      <w:pPr>
        <w:widowControl/>
        <w:spacing w:line="384" w:lineRule="atLeast"/>
        <w:rPr>
          <w:rFonts w:ascii="Helvetica Neue" w:eastAsia="宋体" w:hAnsi="Helvetica Neue" w:cs="宋体"/>
          <w:spacing w:val="9"/>
          <w:kern w:val="0"/>
          <w:sz w:val="26"/>
          <w:szCs w:val="26"/>
        </w:rPr>
      </w:pPr>
      <w:r w:rsidRPr="000170A7">
        <w:rPr>
          <w:rFonts w:ascii="Helvetica Neue" w:eastAsia="宋体" w:hAnsi="Helvetica Neue" w:cs="宋体"/>
          <w:kern w:val="0"/>
          <w:szCs w:val="21"/>
        </w:rPr>
        <w:t xml:space="preserve">Nightfall No.2, Trepidation, and Seal are reinterpretations of the core scenes from Isaac Asimov's novel Nightfall. According to the latter, the planet </w:t>
      </w:r>
      <w:proofErr w:type="spellStart"/>
      <w:r w:rsidRPr="000170A7">
        <w:rPr>
          <w:rFonts w:ascii="Helvetica Neue" w:eastAsia="宋体" w:hAnsi="Helvetica Neue" w:cs="宋体"/>
          <w:kern w:val="0"/>
          <w:szCs w:val="21"/>
        </w:rPr>
        <w:t>Kalgash</w:t>
      </w:r>
      <w:proofErr w:type="spellEnd"/>
      <w:r w:rsidRPr="000170A7">
        <w:rPr>
          <w:rFonts w:ascii="Helvetica Neue" w:eastAsia="宋体" w:hAnsi="Helvetica Neue" w:cs="宋体"/>
          <w:kern w:val="0"/>
          <w:szCs w:val="21"/>
        </w:rPr>
        <w:t xml:space="preserve"> experiences "nightfall" once every 2049 years. Asimov captures in detail how violence grows out of horror as the night falls. In Nightfall No.2 and </w:t>
      </w:r>
      <w:proofErr w:type="spellStart"/>
      <w:r w:rsidRPr="000170A7">
        <w:rPr>
          <w:rFonts w:ascii="Helvetica Neue" w:eastAsia="宋体" w:hAnsi="Helvetica Neue" w:cs="宋体"/>
          <w:kern w:val="0"/>
          <w:szCs w:val="21"/>
        </w:rPr>
        <w:t>Trepidatio</w:t>
      </w:r>
      <w:proofErr w:type="spellEnd"/>
      <w:r w:rsidRPr="000170A7">
        <w:rPr>
          <w:rFonts w:ascii="Helvetica Neue" w:eastAsia="宋体" w:hAnsi="Helvetica Neue" w:cs="宋体"/>
          <w:kern w:val="0"/>
          <w:szCs w:val="21"/>
        </w:rPr>
        <w:t>, Li emphasizes the protruding eyes and mouths of the monsters on the brink of devouring each other, whereas the character in Seal wields a magical ancient Aztec mask to collect souls, transforming them into light energy to escape the encroaching darkness.</w:t>
      </w:r>
    </w:p>
    <w:p w14:paraId="3163EAE9" w14:textId="62EEDE61" w:rsidR="000170A7" w:rsidRPr="000170A7" w:rsidRDefault="000170A7" w:rsidP="000170A7">
      <w:pPr>
        <w:widowControl/>
        <w:spacing w:line="384" w:lineRule="atLeast"/>
        <w:rPr>
          <w:rFonts w:ascii="Helvetica Neue" w:eastAsia="宋体" w:hAnsi="Helvetica Neue" w:cs="宋体" w:hint="eastAsia"/>
          <w:spacing w:val="9"/>
          <w:kern w:val="0"/>
          <w:sz w:val="26"/>
          <w:szCs w:val="26"/>
        </w:rPr>
      </w:pPr>
    </w:p>
    <w:p w14:paraId="6137C80E" w14:textId="77777777" w:rsidR="000170A7" w:rsidRPr="000170A7" w:rsidRDefault="000170A7" w:rsidP="000170A7">
      <w:pPr>
        <w:widowControl/>
        <w:spacing w:line="384" w:lineRule="atLeast"/>
        <w:rPr>
          <w:rFonts w:ascii="Helvetica Neue" w:eastAsia="宋体" w:hAnsi="Helvetica Neue" w:cs="宋体"/>
          <w:spacing w:val="9"/>
          <w:kern w:val="0"/>
          <w:sz w:val="26"/>
          <w:szCs w:val="26"/>
        </w:rPr>
      </w:pPr>
      <w:r w:rsidRPr="000170A7">
        <w:rPr>
          <w:rFonts w:ascii="Helvetica Neue" w:eastAsia="宋体" w:hAnsi="Helvetica Neue" w:cs="宋体"/>
          <w:kern w:val="0"/>
          <w:szCs w:val="21"/>
        </w:rPr>
        <w:t>Raw, the concluding work in the exhibition, features spreading tentacles and a bright red embryo as a symbol of both destruction and rebirth. The artist freezes a deliberately ambivalent moment that leaves us unsure of whether the embryo is being devoured or disgorged by the tentacles. A narrative tension is created, leaving space for interpretation and imagination in future works.</w:t>
      </w:r>
    </w:p>
    <w:p w14:paraId="3402B201" w14:textId="1A92369C" w:rsidR="000170A7" w:rsidRPr="000170A7" w:rsidRDefault="000170A7" w:rsidP="000170A7">
      <w:pPr>
        <w:widowControl/>
        <w:spacing w:line="384" w:lineRule="atLeast"/>
        <w:rPr>
          <w:rFonts w:ascii="Helvetica Neue" w:eastAsia="宋体" w:hAnsi="Helvetica Neue" w:cs="宋体" w:hint="eastAsia"/>
          <w:spacing w:val="9"/>
          <w:kern w:val="0"/>
          <w:sz w:val="26"/>
          <w:szCs w:val="26"/>
        </w:rPr>
      </w:pPr>
    </w:p>
    <w:p w14:paraId="66739FEF" w14:textId="77777777" w:rsidR="000170A7" w:rsidRPr="000170A7" w:rsidRDefault="000170A7" w:rsidP="000170A7">
      <w:pPr>
        <w:widowControl/>
        <w:spacing w:line="384" w:lineRule="atLeast"/>
        <w:rPr>
          <w:rFonts w:ascii="Helvetica Neue" w:eastAsia="宋体" w:hAnsi="Helvetica Neue" w:cs="宋体"/>
          <w:spacing w:val="9"/>
          <w:kern w:val="0"/>
          <w:sz w:val="26"/>
          <w:szCs w:val="26"/>
        </w:rPr>
      </w:pPr>
      <w:r w:rsidRPr="000170A7">
        <w:rPr>
          <w:rFonts w:ascii="Helvetica Neue" w:eastAsia="宋体" w:hAnsi="Helvetica Neue" w:cs="宋体"/>
          <w:kern w:val="0"/>
          <w:szCs w:val="21"/>
        </w:rPr>
        <w:t xml:space="preserve">Li </w:t>
      </w:r>
      <w:proofErr w:type="spellStart"/>
      <w:r w:rsidRPr="000170A7">
        <w:rPr>
          <w:rFonts w:ascii="Helvetica Neue" w:eastAsia="宋体" w:hAnsi="Helvetica Neue" w:cs="宋体"/>
          <w:kern w:val="0"/>
          <w:szCs w:val="21"/>
        </w:rPr>
        <w:t>Kejin</w:t>
      </w:r>
      <w:proofErr w:type="spellEnd"/>
      <w:r w:rsidRPr="000170A7">
        <w:rPr>
          <w:rFonts w:ascii="Helvetica Neue" w:eastAsia="宋体" w:hAnsi="Helvetica Neue" w:cs="宋体"/>
          <w:kern w:val="0"/>
          <w:szCs w:val="21"/>
        </w:rPr>
        <w:t xml:space="preserve"> confidently integrates his personal experience of painting with a reflection and questioning of it. As he candidly admits, the ambiguous </w:t>
      </w:r>
      <w:proofErr w:type="gramStart"/>
      <w:r w:rsidRPr="000170A7">
        <w:rPr>
          <w:rFonts w:ascii="Helvetica Neue" w:eastAsia="宋体" w:hAnsi="Helvetica Neue" w:cs="宋体"/>
          <w:kern w:val="0"/>
          <w:szCs w:val="21"/>
        </w:rPr>
        <w:t>prospects</w:t>
      </w:r>
      <w:proofErr w:type="gramEnd"/>
      <w:r w:rsidRPr="000170A7">
        <w:rPr>
          <w:rFonts w:ascii="Helvetica Neue" w:eastAsia="宋体" w:hAnsi="Helvetica Neue" w:cs="宋体"/>
          <w:kern w:val="0"/>
          <w:szCs w:val="21"/>
        </w:rPr>
        <w:t xml:space="preserve"> of painting causes him distress, yet such distress becomes the driving force of his sustained practice. The artist’s firm conviction in what he paints keeps within bounds conflicting, even contradictory attitudes and techniques. Through repeated depictions, he either reduces them to a resonance within the painting practice, or consolidates them into a positive expression, which serves as a strategy to establish self-discipline in the form of painting. The artist then seeks to confront the framework of realistic representational painting and to fight the creative inertia it originally seeds in him.</w:t>
      </w:r>
    </w:p>
    <w:p w14:paraId="305BF4FD" w14:textId="200F2068" w:rsidR="000170A7" w:rsidRDefault="000170A7" w:rsidP="00743D50">
      <w:pPr>
        <w:widowControl/>
        <w:jc w:val="left"/>
        <w:rPr>
          <w:rFonts w:ascii="Euclid Square Medium" w:eastAsia="Noto Sans S Chinese Regular" w:hAnsi="Euclid Square Medium" w:cs="黑体-简"/>
          <w:color w:val="000000" w:themeColor="text1"/>
          <w:sz w:val="24"/>
        </w:rPr>
      </w:pPr>
      <w:r>
        <w:rPr>
          <w:rFonts w:ascii="Euclid Square Medium" w:eastAsia="Noto Sans S Chinese Regular" w:hAnsi="Euclid Square Medium" w:cs="黑体-简"/>
          <w:color w:val="000000" w:themeColor="text1"/>
          <w:sz w:val="24"/>
        </w:rPr>
        <w:br w:type="page"/>
      </w:r>
    </w:p>
    <w:p w14:paraId="78D34959" w14:textId="79A88AC1" w:rsidR="00D73D79" w:rsidRDefault="00D73D79" w:rsidP="00743D50">
      <w:pPr>
        <w:widowControl/>
        <w:jc w:val="left"/>
        <w:rPr>
          <w:rFonts w:ascii="Euclid Square Medium" w:eastAsia="Noto Sans S Chinese Regular" w:hAnsi="Euclid Square Medium" w:cs="黑体-简"/>
          <w:color w:val="000000" w:themeColor="text1"/>
          <w:sz w:val="24"/>
        </w:rPr>
      </w:pPr>
      <w:r>
        <w:rPr>
          <w:rFonts w:ascii="Euclid Square Medium" w:eastAsia="Noto Sans S Chinese Regular" w:hAnsi="Euclid Square Medium" w:cs="黑体-简"/>
          <w:color w:val="000000" w:themeColor="text1"/>
          <w:sz w:val="24"/>
        </w:rPr>
        <w:lastRenderedPageBreak/>
        <w:t xml:space="preserve">About </w:t>
      </w:r>
      <w:r w:rsidR="00FB19F9">
        <w:rPr>
          <w:rFonts w:ascii="Euclid Square Medium" w:eastAsia="Noto Sans S Chinese Regular" w:hAnsi="Euclid Square Medium" w:cs="黑体-简"/>
          <w:color w:val="000000" w:themeColor="text1"/>
          <w:sz w:val="24"/>
        </w:rPr>
        <w:t xml:space="preserve">Li </w:t>
      </w:r>
      <w:proofErr w:type="spellStart"/>
      <w:r w:rsidR="00FB19F9">
        <w:rPr>
          <w:rFonts w:ascii="Euclid Square Medium" w:eastAsia="Noto Sans S Chinese Regular" w:hAnsi="Euclid Square Medium" w:cs="黑体-简"/>
          <w:color w:val="000000" w:themeColor="text1"/>
          <w:sz w:val="24"/>
        </w:rPr>
        <w:t>Kejin</w:t>
      </w:r>
      <w:proofErr w:type="spellEnd"/>
    </w:p>
    <w:p w14:paraId="3619F20A" w14:textId="77777777" w:rsidR="00743D50" w:rsidRPr="00743D50" w:rsidRDefault="00743D50" w:rsidP="00743D50">
      <w:pPr>
        <w:widowControl/>
        <w:jc w:val="left"/>
        <w:rPr>
          <w:rFonts w:ascii="Helvetica" w:hAnsi="Helvetica" w:cs="Helvetica Neue"/>
          <w:sz w:val="20"/>
          <w:szCs w:val="20"/>
        </w:rPr>
      </w:pPr>
    </w:p>
    <w:p w14:paraId="6604B3AB" w14:textId="77777777" w:rsidR="00FB19F9" w:rsidRPr="00FB19F9" w:rsidRDefault="00FB19F9" w:rsidP="00FB19F9">
      <w:pPr>
        <w:ind w:right="254"/>
        <w:rPr>
          <w:rFonts w:ascii="Helvetica" w:hAnsi="Helvetica" w:cs="Helvetica Neue"/>
          <w:sz w:val="20"/>
          <w:szCs w:val="20"/>
        </w:rPr>
      </w:pPr>
      <w:r w:rsidRPr="00FB19F9">
        <w:rPr>
          <w:rFonts w:ascii="Helvetica" w:hAnsi="Helvetica" w:cs="Helvetica Neue"/>
          <w:sz w:val="20"/>
          <w:szCs w:val="20"/>
        </w:rPr>
        <w:t xml:space="preserve">Li </w:t>
      </w:r>
      <w:proofErr w:type="spellStart"/>
      <w:r w:rsidRPr="00FB19F9">
        <w:rPr>
          <w:rFonts w:ascii="Helvetica" w:hAnsi="Helvetica" w:cs="Helvetica Neue"/>
          <w:sz w:val="20"/>
          <w:szCs w:val="20"/>
        </w:rPr>
        <w:t>Kejin</w:t>
      </w:r>
      <w:proofErr w:type="spellEnd"/>
      <w:r w:rsidRPr="00FB19F9">
        <w:rPr>
          <w:rFonts w:ascii="Helvetica" w:hAnsi="Helvetica" w:cs="Helvetica Neue"/>
          <w:sz w:val="20"/>
          <w:szCs w:val="20"/>
        </w:rPr>
        <w:t xml:space="preserve"> (b.1990, Nanjing, China) graduated from the Department of Oil Painting of China Academy of Art with a master's degree in 2017 and finished his exchange program at Cité </w:t>
      </w:r>
      <w:proofErr w:type="spellStart"/>
      <w:r w:rsidRPr="00FB19F9">
        <w:rPr>
          <w:rFonts w:ascii="Helvetica" w:hAnsi="Helvetica" w:cs="Helvetica Neue"/>
          <w:sz w:val="20"/>
          <w:szCs w:val="20"/>
        </w:rPr>
        <w:t>Internationale</w:t>
      </w:r>
      <w:proofErr w:type="spellEnd"/>
      <w:r w:rsidRPr="00FB19F9">
        <w:rPr>
          <w:rFonts w:ascii="Helvetica" w:hAnsi="Helvetica" w:cs="Helvetica Neue"/>
          <w:sz w:val="20"/>
          <w:szCs w:val="20"/>
        </w:rPr>
        <w:t xml:space="preserve"> des Arts in Paris in 2015. He currently lives and works in Hangzhou. From holster play to monstrous rampage, Li divides figures with coarse lines full of emotion, using conflicting palettes and strange images to construct ineffable yet highly infectious effects. Rather than indulging in the psychedelic vortex of the electronic world, the artist embarks on a search for the unknown, exploring the primordial desolation hidden in the post-artificial image.</w:t>
      </w:r>
    </w:p>
    <w:p w14:paraId="5D6D847B" w14:textId="7F0C9BA2" w:rsidR="00FB19F9" w:rsidRPr="00FB19F9" w:rsidRDefault="00FB19F9" w:rsidP="00FB19F9">
      <w:pPr>
        <w:ind w:right="254"/>
        <w:rPr>
          <w:rFonts w:ascii="Helvetica" w:hAnsi="Helvetica" w:cs="Helvetica Neue"/>
          <w:sz w:val="20"/>
          <w:szCs w:val="20"/>
        </w:rPr>
      </w:pPr>
    </w:p>
    <w:p w14:paraId="4D8048F6" w14:textId="77777777" w:rsidR="00FB19F9" w:rsidRPr="00FB19F9" w:rsidRDefault="00FB19F9" w:rsidP="00FB19F9">
      <w:pPr>
        <w:ind w:right="254"/>
        <w:rPr>
          <w:rFonts w:ascii="Helvetica" w:hAnsi="Helvetica" w:cs="Helvetica Neue"/>
          <w:sz w:val="20"/>
          <w:szCs w:val="20"/>
        </w:rPr>
      </w:pPr>
      <w:r w:rsidRPr="00FB19F9">
        <w:rPr>
          <w:rFonts w:ascii="Helvetica" w:hAnsi="Helvetica" w:cs="Helvetica Neue"/>
          <w:sz w:val="20"/>
          <w:szCs w:val="20"/>
        </w:rPr>
        <w:t xml:space="preserve">His solo exhibitions include: “Atman”, ARR Gallery, Hangzhou, 2023; The Dawn, OUTSIDER Gallery, Zhengzhou, 2023; Group exhibitions include: "Ode to the unexpected", </w:t>
      </w:r>
      <w:proofErr w:type="spellStart"/>
      <w:r w:rsidRPr="00FB19F9">
        <w:rPr>
          <w:rFonts w:ascii="Helvetica" w:hAnsi="Helvetica" w:cs="Helvetica Neue"/>
          <w:sz w:val="20"/>
          <w:szCs w:val="20"/>
        </w:rPr>
        <w:t>MadeIn</w:t>
      </w:r>
      <w:proofErr w:type="spellEnd"/>
      <w:r w:rsidRPr="00FB19F9">
        <w:rPr>
          <w:rFonts w:ascii="Helvetica" w:hAnsi="Helvetica" w:cs="Helvetica Neue"/>
          <w:sz w:val="20"/>
          <w:szCs w:val="20"/>
        </w:rPr>
        <w:t xml:space="preserve"> Gallery, Shanghai, 2024; “Fractal Resonance 16 Memetic Archetypes”, Epoch Museum x REVAN, Shanghai, 2023; Slam NO Dunk, Y Space, Shanghai, 2023; “K”, Martin Goya Business, Hangzhou, 2022; “Shiny Object”, </w:t>
      </w:r>
      <w:proofErr w:type="spellStart"/>
      <w:r w:rsidRPr="00FB19F9">
        <w:rPr>
          <w:rFonts w:ascii="Helvetica" w:hAnsi="Helvetica" w:cs="Helvetica Neue"/>
          <w:sz w:val="20"/>
          <w:szCs w:val="20"/>
        </w:rPr>
        <w:t>Shunluck</w:t>
      </w:r>
      <w:proofErr w:type="spellEnd"/>
      <w:r w:rsidRPr="00FB19F9">
        <w:rPr>
          <w:rFonts w:ascii="Helvetica" w:hAnsi="Helvetica" w:cs="Helvetica Neue"/>
          <w:sz w:val="20"/>
          <w:szCs w:val="20"/>
        </w:rPr>
        <w:t xml:space="preserve"> Space, Guangzhou, 2022; “Mirror, Magic Mirror Tell Me”, TOKU Gallery, Nanjing, 2022; “Landing and Landing”, HENGYI Space, Hangzhou, 2020; “Harmony Generates Vitality”, Jinan International Biennale Young Curator Project,  Jinan Museum of Art, Jinan, 2020; Elite Young Artists Program, Jining Museum of Art, Jining, 2019; Excellent Graduation Work Exhibition (Bronze Award), Art Museum of China Academy, Hangzhou, 2017; INTER-YOUTH Youth Painting Exhibition, Art Museum of China Academy, Hangzhou, 2016.</w:t>
      </w:r>
    </w:p>
    <w:p w14:paraId="7D40ED4D" w14:textId="4D7FEA85" w:rsidR="00A610CF" w:rsidRPr="00FB19F9" w:rsidRDefault="00A610CF" w:rsidP="00A610CF">
      <w:pPr>
        <w:ind w:right="254"/>
        <w:rPr>
          <w:rFonts w:ascii="Helvetica" w:hAnsi="Helvetica" w:cs="Helvetica Neue"/>
          <w:sz w:val="20"/>
          <w:szCs w:val="20"/>
        </w:rPr>
      </w:pPr>
    </w:p>
    <w:sectPr w:rsidR="00A610CF" w:rsidRPr="00FB19F9">
      <w:headerReference w:type="default" r:id="rId7"/>
      <w:footerReference w:type="default" r:id="rId8"/>
      <w:pgSz w:w="11900" w:h="16820"/>
      <w:pgMar w:top="2268" w:right="1134" w:bottom="2268" w:left="1134" w:header="709" w:footer="45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4C874" w14:textId="77777777" w:rsidR="00156F4C" w:rsidRDefault="00156F4C">
      <w:r>
        <w:separator/>
      </w:r>
    </w:p>
  </w:endnote>
  <w:endnote w:type="continuationSeparator" w:id="0">
    <w:p w14:paraId="1F681275" w14:textId="77777777" w:rsidR="00156F4C" w:rsidRDefault="0015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dobe Song Std L">
    <w:altName w:val="Yu Gothic"/>
    <w:panose1 w:val="020B0604020202020204"/>
    <w:charset w:val="80"/>
    <w:family w:val="roman"/>
    <w:pitch w:val="variable"/>
    <w:sig w:usb0="00000001" w:usb1="0A0F1810" w:usb2="00000016" w:usb3="00000000" w:csb0="00060007" w:csb1="00000000"/>
  </w:font>
  <w:font w:name="ATC-*MDG*0020*bold">
    <w:altName w:val="Calibri"/>
    <w:panose1 w:val="020B0604020202020204"/>
    <w:charset w:val="50"/>
    <w:family w:val="auto"/>
    <w:pitch w:val="default"/>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panose1 w:val="02000503060000020004"/>
    <w:charset w:val="00"/>
    <w:family w:val="auto"/>
    <w:pitch w:val="variable"/>
    <w:sig w:usb0="80000067"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iti SC Light">
    <w:altName w:val="HEITI SC LIGHT"/>
    <w:panose1 w:val="02000000000000000000"/>
    <w:charset w:val="80"/>
    <w:family w:val="auto"/>
    <w:pitch w:val="variable"/>
    <w:sig w:usb0="8000002F" w:usb1="0807004A" w:usb2="00000010" w:usb3="00000000" w:csb0="003E0001" w:csb1="00000000"/>
  </w:font>
  <w:font w:name="黑体-简">
    <w:altName w:val="SimHei"/>
    <w:panose1 w:val="02000000000000000000"/>
    <w:charset w:val="86"/>
    <w:family w:val="auto"/>
    <w:pitch w:val="variable"/>
    <w:sig w:usb0="8000002F" w:usb1="090F004A" w:usb2="00000010" w:usb3="00000000" w:csb0="003E0001" w:csb1="00000000"/>
  </w:font>
  <w:font w:name="Euclid Square Medium">
    <w:panose1 w:val="020B0604000000000000"/>
    <w:charset w:val="00"/>
    <w:family w:val="swiss"/>
    <w:notTrueType/>
    <w:pitch w:val="variable"/>
    <w:sig w:usb0="00000207" w:usb1="00000001" w:usb2="00000000" w:usb3="00000000" w:csb0="00000097" w:csb1="00000000"/>
  </w:font>
  <w:font w:name="Noto Sans S Chinese Regular">
    <w:panose1 w:val="020B0500000000000000"/>
    <w:charset w:val="80"/>
    <w:family w:val="swiss"/>
    <w:notTrueType/>
    <w:pitch w:val="variable"/>
    <w:sig w:usb0="20000003" w:usb1="2ADF3C10" w:usb2="00000016" w:usb3="00000000" w:csb0="00060107" w:csb1="00000000"/>
  </w:font>
  <w:font w:name="Noto Sans S Chinese Medium">
    <w:panose1 w:val="020B0600000000000000"/>
    <w:charset w:val="80"/>
    <w:family w:val="swiss"/>
    <w:notTrueType/>
    <w:pitch w:val="variable"/>
    <w:sig w:usb0="20000003" w:usb1="2ADF3C10" w:usb2="00000016" w:usb3="00000000" w:csb0="0006010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17DD" w14:textId="77777777" w:rsidR="00B20E85" w:rsidRDefault="00B20E85">
    <w:pPr>
      <w:spacing w:line="240" w:lineRule="exact"/>
      <w:rPr>
        <w:rFonts w:ascii="Euclid Square Medium" w:hAnsi="Euclid Square Medium"/>
        <w:sz w:val="18"/>
        <w:szCs w:val="18"/>
      </w:rPr>
    </w:pPr>
  </w:p>
  <w:tbl>
    <w:tblPr>
      <w:tblStyle w:val="PlainTable41"/>
      <w:tblpPr w:leftFromText="180" w:rightFromText="180" w:vertAnchor="text" w:horzAnchor="margin" w:tblpY="1"/>
      <w:tblOverlap w:val="never"/>
      <w:tblW w:w="0" w:type="auto"/>
      <w:tblLook w:val="04A0" w:firstRow="1" w:lastRow="0" w:firstColumn="1" w:lastColumn="0" w:noHBand="0" w:noVBand="1"/>
    </w:tblPr>
    <w:tblGrid>
      <w:gridCol w:w="5942"/>
      <w:gridCol w:w="3660"/>
    </w:tblGrid>
    <w:tr w:rsidR="00B20E85" w14:paraId="54181863" w14:textId="77777777" w:rsidTr="00B20E85">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59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4D135718" w14:textId="77777777" w:rsidR="00B20E85" w:rsidRPr="00403071" w:rsidRDefault="00B20E85">
          <w:pPr>
            <w:pStyle w:val="ac"/>
            <w:spacing w:line="240" w:lineRule="exact"/>
            <w:jc w:val="left"/>
            <w:rPr>
              <w:rFonts w:ascii="Noto Sans S Chinese Medium" w:eastAsia="Noto Sans S Chinese Medium" w:hAnsi="Noto Sans S Chinese Medium" w:cs="ATC-*MDG*0020*bold"/>
              <w:b w:val="0"/>
              <w:sz w:val="18"/>
              <w:szCs w:val="18"/>
            </w:rPr>
          </w:pPr>
        </w:p>
        <w:p w14:paraId="7A011D70" w14:textId="3B9D2B2E" w:rsidR="00B20E85" w:rsidRPr="00403071" w:rsidRDefault="00321717">
          <w:pPr>
            <w:pStyle w:val="ac"/>
            <w:spacing w:line="240" w:lineRule="exact"/>
            <w:jc w:val="left"/>
            <w:rPr>
              <w:rFonts w:ascii="Noto Sans S Chinese Medium" w:eastAsia="Noto Sans S Chinese Medium" w:hAnsi="Noto Sans S Chinese Medium" w:cs="ATC-*MDG*0020*bold"/>
              <w:b w:val="0"/>
              <w:sz w:val="18"/>
              <w:szCs w:val="18"/>
            </w:rPr>
          </w:pPr>
          <w:r>
            <w:rPr>
              <w:rFonts w:ascii="Noto Sans S Chinese Medium" w:eastAsia="Noto Sans S Chinese Medium" w:hAnsi="Noto Sans S Chinese Medium" w:cs="ATC-*MDG*0020*bold"/>
              <w:b w:val="0"/>
              <w:sz w:val="18"/>
              <w:szCs w:val="18"/>
            </w:rPr>
            <w:t>上</w:t>
          </w:r>
          <w:r w:rsidRPr="00403071">
            <w:rPr>
              <w:rFonts w:ascii="Noto Sans S Chinese Medium" w:eastAsia="Noto Sans S Chinese Medium" w:hAnsi="Noto Sans S Chinese Medium" w:cs="ATC-*MDG*0020*bold"/>
              <w:b w:val="0"/>
              <w:sz w:val="18"/>
              <w:szCs w:val="18"/>
            </w:rPr>
            <w:t>海市</w:t>
          </w:r>
          <w:r w:rsidRPr="00403071">
            <w:rPr>
              <w:rFonts w:ascii="Noto Sans S Chinese Medium" w:eastAsia="Noto Sans S Chinese Medium" w:hAnsi="Noto Sans S Chinese Medium" w:cs="ATC-*MDG*0020*bold" w:hint="eastAsia"/>
              <w:b w:val="0"/>
              <w:sz w:val="18"/>
              <w:szCs w:val="18"/>
            </w:rPr>
            <w:t>静安</w:t>
          </w:r>
          <w:r w:rsidRPr="00403071">
            <w:rPr>
              <w:rFonts w:ascii="Noto Sans S Chinese Medium" w:eastAsia="Noto Sans S Chinese Medium" w:hAnsi="Noto Sans S Chinese Medium" w:cs="ATC-*MDG*0020*bold"/>
              <w:b w:val="0"/>
              <w:sz w:val="18"/>
              <w:szCs w:val="18"/>
            </w:rPr>
            <w:t>区</w:t>
          </w:r>
          <w:r w:rsidR="00403071" w:rsidRPr="00403071">
            <w:rPr>
              <w:rFonts w:ascii="Noto Sans S Chinese Medium" w:eastAsia="Noto Sans S Chinese Medium" w:hAnsi="Noto Sans S Chinese Medium" w:cs="ATC-*MDG*0020*bold" w:hint="eastAsia"/>
              <w:b w:val="0"/>
              <w:sz w:val="18"/>
              <w:szCs w:val="18"/>
            </w:rPr>
            <w:t>曲阜路9弄下沉庭院负一层1号</w:t>
          </w:r>
        </w:p>
        <w:p w14:paraId="17D35D35" w14:textId="6FC14F4B" w:rsidR="00B20E85" w:rsidRDefault="00403071">
          <w:pPr>
            <w:pStyle w:val="ac"/>
            <w:spacing w:line="240" w:lineRule="exact"/>
            <w:jc w:val="left"/>
            <w:rPr>
              <w:rFonts w:ascii="Euclid Square Medium" w:cs="Euclid Square Medium" w:hint="eastAsia"/>
              <w:b w:val="0"/>
              <w:sz w:val="18"/>
              <w:szCs w:val="18"/>
              <w:lang w:val="en-US"/>
            </w:rPr>
          </w:pPr>
          <w:r>
            <w:rPr>
              <w:rFonts w:ascii="Euclid Square Medium" w:cs="Euclid Square Medium" w:hint="eastAsia"/>
              <w:b w:val="0"/>
              <w:sz w:val="18"/>
              <w:szCs w:val="18"/>
              <w:lang w:val="en-US"/>
            </w:rPr>
            <w:t>N</w:t>
          </w:r>
          <w:r>
            <w:rPr>
              <w:rFonts w:ascii="Euclid Square Medium" w:cs="Euclid Square Medium"/>
              <w:b w:val="0"/>
              <w:sz w:val="18"/>
              <w:szCs w:val="18"/>
              <w:lang w:val="en-US"/>
            </w:rPr>
            <w:t xml:space="preserve">o.1, -1F Sunken Garden, Lane 9 </w:t>
          </w:r>
          <w:proofErr w:type="spellStart"/>
          <w:r>
            <w:rPr>
              <w:rFonts w:ascii="Euclid Square Medium" w:cs="Euclid Square Medium"/>
              <w:b w:val="0"/>
              <w:sz w:val="18"/>
              <w:szCs w:val="18"/>
              <w:lang w:val="en-US"/>
            </w:rPr>
            <w:t>Qufu</w:t>
          </w:r>
          <w:proofErr w:type="spellEnd"/>
          <w:r w:rsidR="00321717">
            <w:rPr>
              <w:rFonts w:ascii="Euclid Square Medium" w:cs="Euclid Square Medium"/>
              <w:b w:val="0"/>
              <w:sz w:val="18"/>
              <w:szCs w:val="18"/>
              <w:lang w:val="en-US"/>
            </w:rPr>
            <w:t xml:space="preserve"> Road, </w:t>
          </w:r>
        </w:p>
        <w:p w14:paraId="22AB7620" w14:textId="77777777" w:rsidR="00B20E85" w:rsidRDefault="00321717">
          <w:pPr>
            <w:pStyle w:val="ac"/>
            <w:spacing w:line="240" w:lineRule="exact"/>
            <w:jc w:val="left"/>
            <w:rPr>
              <w:rFonts w:ascii="Euclid Square Medium" w:cs="Euclid Square Medium" w:hint="eastAsia"/>
              <w:bCs w:val="0"/>
              <w:sz w:val="18"/>
              <w:szCs w:val="18"/>
              <w:lang w:val="en-US"/>
            </w:rPr>
          </w:pPr>
          <w:proofErr w:type="spellStart"/>
          <w:r>
            <w:rPr>
              <w:rFonts w:ascii="Euclid Square Medium" w:cs="Euclid Square Medium"/>
              <w:b w:val="0"/>
              <w:sz w:val="18"/>
              <w:szCs w:val="18"/>
              <w:lang w:val="en-US"/>
            </w:rPr>
            <w:t>Jing</w:t>
          </w:r>
          <w:r>
            <w:rPr>
              <w:rFonts w:ascii="Euclid Square Medium" w:cs="Euclid Square Medium"/>
              <w:b w:val="0"/>
              <w:sz w:val="18"/>
              <w:szCs w:val="18"/>
              <w:lang w:val="en-US"/>
            </w:rPr>
            <w:t>’</w:t>
          </w:r>
          <w:r>
            <w:rPr>
              <w:rFonts w:ascii="Euclid Square Medium" w:cs="Euclid Square Medium"/>
              <w:b w:val="0"/>
              <w:sz w:val="18"/>
              <w:szCs w:val="18"/>
              <w:lang w:val="en-US"/>
            </w:rPr>
            <w:t>an</w:t>
          </w:r>
          <w:proofErr w:type="spellEnd"/>
          <w:r>
            <w:rPr>
              <w:rFonts w:ascii="Euclid Square Medium" w:cs="Euclid Square Medium"/>
              <w:b w:val="0"/>
              <w:sz w:val="18"/>
              <w:szCs w:val="18"/>
              <w:lang w:val="en-US"/>
            </w:rPr>
            <w:t xml:space="preserve"> District, Shanghai</w:t>
          </w:r>
        </w:p>
        <w:p w14:paraId="26DF621F" w14:textId="77777777" w:rsidR="00B20E85" w:rsidRDefault="00321717">
          <w:pPr>
            <w:jc w:val="left"/>
            <w:rPr>
              <w:rFonts w:ascii="Euclid Square Medium" w:hAnsi="Euclid Square Medium" w:cs="ATC-*MDG*0020*bold"/>
              <w:bCs w:val="0"/>
              <w:sz w:val="18"/>
              <w:szCs w:val="18"/>
            </w:rPr>
          </w:pPr>
          <w:r>
            <w:rPr>
              <w:rFonts w:ascii="Euclid Square Medium" w:hAnsi="Euclid Square Medium" w:cs="ATC-*MDG*0020*bold" w:hint="eastAsia"/>
              <w:b w:val="0"/>
              <w:sz w:val="18"/>
              <w:szCs w:val="18"/>
            </w:rPr>
            <w:t>w</w:t>
          </w:r>
          <w:r>
            <w:rPr>
              <w:rFonts w:ascii="Euclid Square Medium" w:hAnsi="Euclid Square Medium" w:cs="ATC-*MDG*0020*bold"/>
              <w:b w:val="0"/>
              <w:sz w:val="18"/>
              <w:szCs w:val="18"/>
            </w:rPr>
            <w:t>ww.madeingall</w:t>
          </w:r>
          <w:r>
            <w:rPr>
              <w:rFonts w:ascii="Euclid Square Medium" w:eastAsia="Adobe Song Std L" w:hAnsi="ATC-*MDG*0020*bold" w:cs="Euclid Square Medium"/>
              <w:b w:val="0"/>
              <w:color w:val="000000"/>
              <w:kern w:val="0"/>
              <w:sz w:val="18"/>
              <w:szCs w:val="18"/>
            </w:rPr>
            <w:t>ery.com</w:t>
          </w:r>
          <w:r>
            <w:rPr>
              <w:rFonts w:ascii="Euclid Square Medium" w:eastAsia="Adobe Song Std L" w:hAnsi="ATC-*MDG*0020*bold" w:cs="Euclid Square Medium" w:hint="eastAsia"/>
              <w:b w:val="0"/>
              <w:color w:val="000000"/>
              <w:kern w:val="0"/>
              <w:sz w:val="18"/>
              <w:szCs w:val="18"/>
            </w:rPr>
            <w:t xml:space="preserve"> / </w:t>
          </w:r>
          <w:r>
            <w:rPr>
              <w:rFonts w:ascii="Euclid Square Medium" w:hAnsi="Euclid Square Medium" w:cs="ATC-*MDG*0020*bold"/>
              <w:b w:val="0"/>
              <w:sz w:val="18"/>
              <w:szCs w:val="18"/>
            </w:rPr>
            <w:t>info@madeingallery.com</w:t>
          </w:r>
        </w:p>
        <w:p w14:paraId="62C41773" w14:textId="77777777" w:rsidR="00B20E85" w:rsidRDefault="00B20E85">
          <w:pPr>
            <w:jc w:val="left"/>
            <w:rPr>
              <w:rFonts w:ascii="Euclid Square Medium" w:eastAsia="Adobe Song Std L" w:hAnsi="ATC-*MDG*0020*bold" w:cs="Euclid Square Medium" w:hint="eastAsia"/>
              <w:b w:val="0"/>
              <w:color w:val="000000"/>
              <w:kern w:val="0"/>
              <w:sz w:val="18"/>
              <w:szCs w:val="18"/>
            </w:rPr>
          </w:pPr>
        </w:p>
        <w:p w14:paraId="17C48EF7" w14:textId="77777777" w:rsidR="00B20E85" w:rsidRDefault="00B20E85">
          <w:pPr>
            <w:jc w:val="left"/>
            <w:rPr>
              <w:rFonts w:ascii="Euclid Square Medium" w:eastAsia="Adobe Song Std L" w:hAnsi="ATC-*MDG*0020*bold" w:cs="Euclid Square Medium" w:hint="eastAsia"/>
              <w:b w:val="0"/>
              <w:color w:val="000000"/>
              <w:kern w:val="0"/>
              <w:sz w:val="18"/>
              <w:szCs w:val="18"/>
            </w:rPr>
          </w:pPr>
        </w:p>
        <w:p w14:paraId="6AAD5AB1" w14:textId="77777777" w:rsidR="00B20E85" w:rsidRDefault="00B20E85">
          <w:pPr>
            <w:jc w:val="left"/>
            <w:rPr>
              <w:rFonts w:ascii="Euclid Square Medium" w:eastAsia="Adobe Song Std L" w:hAnsi="ATC-*MDG*0020*bold" w:cs="Euclid Square Medium" w:hint="eastAsia"/>
              <w:bCs w:val="0"/>
              <w:color w:val="000000"/>
              <w:kern w:val="0"/>
              <w:sz w:val="18"/>
              <w:szCs w:val="18"/>
            </w:rPr>
          </w:pPr>
        </w:p>
      </w:tc>
      <w:tc>
        <w:tcPr>
          <w:tcW w:w="36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177D24A6" w14:textId="77777777" w:rsidR="00B20E85" w:rsidRDefault="00B20E85">
          <w:pPr>
            <w:spacing w:line="240" w:lineRule="exact"/>
            <w:jc w:val="right"/>
            <w:cnfStyle w:val="100000000000" w:firstRow="1" w:lastRow="0" w:firstColumn="0" w:lastColumn="0" w:oddVBand="0" w:evenVBand="0" w:oddHBand="0" w:evenHBand="0" w:firstRowFirstColumn="0" w:firstRowLastColumn="0" w:lastRowFirstColumn="0" w:lastRowLastColumn="0"/>
            <w:rPr>
              <w:rFonts w:ascii="Euclid Square Medium" w:hAnsi="Euclid Square Medium"/>
              <w:bCs w:val="0"/>
              <w:color w:val="000000" w:themeColor="text1"/>
              <w:sz w:val="18"/>
              <w:szCs w:val="18"/>
            </w:rPr>
          </w:pPr>
        </w:p>
        <w:p w14:paraId="36F3C0CF" w14:textId="77777777" w:rsidR="00B20E85" w:rsidRDefault="00B20E85">
          <w:pPr>
            <w:spacing w:line="240" w:lineRule="exact"/>
            <w:jc w:val="right"/>
            <w:cnfStyle w:val="100000000000" w:firstRow="1" w:lastRow="0" w:firstColumn="0" w:lastColumn="0" w:oddVBand="0" w:evenVBand="0" w:oddHBand="0" w:evenHBand="0" w:firstRowFirstColumn="0" w:firstRowLastColumn="0" w:lastRowFirstColumn="0" w:lastRowLastColumn="0"/>
            <w:rPr>
              <w:rFonts w:ascii="Euclid Square Medium" w:hAnsi="Euclid Square Medium"/>
              <w:bCs w:val="0"/>
              <w:color w:val="000000" w:themeColor="text1"/>
              <w:sz w:val="18"/>
              <w:szCs w:val="18"/>
            </w:rPr>
          </w:pPr>
        </w:p>
        <w:p w14:paraId="40388A22" w14:textId="77777777" w:rsidR="00B20E85" w:rsidRDefault="00321717">
          <w:pPr>
            <w:spacing w:line="240" w:lineRule="exact"/>
            <w:jc w:val="right"/>
            <w:cnfStyle w:val="100000000000" w:firstRow="1" w:lastRow="0" w:firstColumn="0" w:lastColumn="0" w:oddVBand="0" w:evenVBand="0" w:oddHBand="0" w:evenHBand="0" w:firstRowFirstColumn="0" w:firstRowLastColumn="0" w:lastRowFirstColumn="0" w:lastRowLastColumn="0"/>
            <w:rPr>
              <w:rFonts w:ascii="Euclid Square Medium" w:hAnsi="Euclid Square Medium"/>
              <w:bCs w:val="0"/>
              <w:sz w:val="18"/>
              <w:szCs w:val="18"/>
            </w:rPr>
          </w:pPr>
          <w:r>
            <w:rPr>
              <w:rFonts w:ascii="Euclid Square Medium" w:hAnsi="Euclid Square Medium"/>
              <w:b w:val="0"/>
              <w:color w:val="000000" w:themeColor="text1"/>
              <w:sz w:val="18"/>
              <w:szCs w:val="18"/>
            </w:rPr>
            <w:t xml:space="preserve">Page </w:t>
          </w:r>
          <w:r>
            <w:rPr>
              <w:rFonts w:ascii="Euclid Square Medium" w:hAnsi="Euclid Square Medium"/>
              <w:color w:val="000000" w:themeColor="text1"/>
              <w:sz w:val="18"/>
              <w:szCs w:val="18"/>
            </w:rPr>
            <w:fldChar w:fldCharType="begin"/>
          </w:r>
          <w:r>
            <w:rPr>
              <w:rFonts w:ascii="Euclid Square Medium" w:hAnsi="Euclid Square Medium"/>
              <w:b w:val="0"/>
              <w:color w:val="000000" w:themeColor="text1"/>
              <w:sz w:val="18"/>
              <w:szCs w:val="18"/>
            </w:rPr>
            <w:instrText>PAGE  \* Arabic</w:instrText>
          </w:r>
          <w:r>
            <w:rPr>
              <w:rFonts w:ascii="Euclid Square Medium" w:hAnsi="Euclid Square Medium"/>
              <w:color w:val="000000" w:themeColor="text1"/>
              <w:sz w:val="18"/>
              <w:szCs w:val="18"/>
            </w:rPr>
            <w:fldChar w:fldCharType="separate"/>
          </w:r>
          <w:r w:rsidR="00AF5A45">
            <w:rPr>
              <w:rFonts w:ascii="Euclid Square Medium" w:hAnsi="Euclid Square Medium"/>
              <w:b w:val="0"/>
              <w:noProof/>
              <w:color w:val="000000" w:themeColor="text1"/>
              <w:sz w:val="18"/>
              <w:szCs w:val="18"/>
            </w:rPr>
            <w:t>1</w:t>
          </w:r>
          <w:r>
            <w:rPr>
              <w:rFonts w:ascii="Euclid Square Medium" w:hAnsi="Euclid Square Medium"/>
              <w:color w:val="000000" w:themeColor="text1"/>
              <w:sz w:val="18"/>
              <w:szCs w:val="18"/>
            </w:rPr>
            <w:fldChar w:fldCharType="end"/>
          </w:r>
        </w:p>
      </w:tc>
    </w:tr>
  </w:tbl>
  <w:p w14:paraId="3B6C663B" w14:textId="77777777" w:rsidR="00B20E85" w:rsidRDefault="00B20E85">
    <w:pPr>
      <w:pStyle w:val="ac"/>
      <w:tabs>
        <w:tab w:val="left" w:pos="730"/>
      </w:tabs>
      <w:spacing w:line="240" w:lineRule="exact"/>
      <w:ind w:rightChars="-206" w:right="-433"/>
      <w:rPr>
        <w:rFonts w:ascii="Euclid Square Medium" w:hAnsi="Euclid Square Medium" w:cs="ATC-*MDG*0020*bold"/>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A0A91" w14:textId="77777777" w:rsidR="00156F4C" w:rsidRDefault="00156F4C">
      <w:r>
        <w:separator/>
      </w:r>
    </w:p>
  </w:footnote>
  <w:footnote w:type="continuationSeparator" w:id="0">
    <w:p w14:paraId="69BC22D1" w14:textId="77777777" w:rsidR="00156F4C" w:rsidRDefault="00156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DDA5" w14:textId="77777777" w:rsidR="00B20E85" w:rsidRDefault="00321717">
    <w:pPr>
      <w:ind w:rightChars="-3" w:right="-6"/>
    </w:pPr>
    <w:r>
      <w:rPr>
        <w:noProof/>
      </w:rPr>
      <w:drawing>
        <wp:anchor distT="0" distB="0" distL="114300" distR="114300" simplePos="0" relativeHeight="251668480" behindDoc="1" locked="0" layoutInCell="1" allowOverlap="1" wp14:anchorId="21EB9E5E" wp14:editId="67274534">
          <wp:simplePos x="0" y="0"/>
          <wp:positionH relativeFrom="column">
            <wp:posOffset>6490970</wp:posOffset>
          </wp:positionH>
          <wp:positionV relativeFrom="paragraph">
            <wp:posOffset>3117215</wp:posOffset>
          </wp:positionV>
          <wp:extent cx="355600" cy="3810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55600" cy="38100"/>
                  </a:xfrm>
                  <a:prstGeom prst="rect">
                    <a:avLst/>
                  </a:prstGeom>
                </pic:spPr>
              </pic:pic>
            </a:graphicData>
          </a:graphic>
        </wp:anchor>
      </w:drawing>
    </w:r>
    <w:r>
      <w:rPr>
        <w:noProof/>
      </w:rPr>
      <w:drawing>
        <wp:anchor distT="0" distB="0" distL="114300" distR="114300" simplePos="0" relativeHeight="251666432" behindDoc="1" locked="0" layoutInCell="1" allowOverlap="1" wp14:anchorId="6896B98D" wp14:editId="79593202">
          <wp:simplePos x="0" y="0"/>
          <wp:positionH relativeFrom="column">
            <wp:posOffset>-716915</wp:posOffset>
          </wp:positionH>
          <wp:positionV relativeFrom="paragraph">
            <wp:posOffset>3117215</wp:posOffset>
          </wp:positionV>
          <wp:extent cx="355600" cy="3810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55600" cy="38100"/>
                  </a:xfrm>
                  <a:prstGeom prst="rect">
                    <a:avLst/>
                  </a:prstGeom>
                </pic:spPr>
              </pic:pic>
            </a:graphicData>
          </a:graphic>
        </wp:anchor>
      </w:drawing>
    </w:r>
    <w:r>
      <w:rPr>
        <w:noProof/>
      </w:rPr>
      <w:drawing>
        <wp:anchor distT="0" distB="0" distL="114300" distR="114300" simplePos="0" relativeHeight="251658240" behindDoc="1" locked="0" layoutInCell="1" allowOverlap="1" wp14:anchorId="6DE0641F" wp14:editId="546DDA98">
          <wp:simplePos x="0" y="0"/>
          <wp:positionH relativeFrom="column">
            <wp:posOffset>-4445</wp:posOffset>
          </wp:positionH>
          <wp:positionV relativeFrom="paragraph">
            <wp:posOffset>-28575</wp:posOffset>
          </wp:positionV>
          <wp:extent cx="6108700" cy="30480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108700" cy="3048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TrueTypeFonts/>
  <w:saveSubsetFonts/>
  <w:bordersDoNotSurroundHeader/>
  <w:bordersDoNotSurroundFooter/>
  <w:hideSpellingErrors/>
  <w:hideGrammaticalErrors/>
  <w:proofState w:spelling="clean" w:grammar="clean"/>
  <w:defaultTabStop w:val="420"/>
  <w:autoHyphenation/>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B7F"/>
    <w:rsid w:val="F6379F62"/>
    <w:rsid w:val="0000185F"/>
    <w:rsid w:val="00007293"/>
    <w:rsid w:val="00010E54"/>
    <w:rsid w:val="00013173"/>
    <w:rsid w:val="000170A7"/>
    <w:rsid w:val="00020303"/>
    <w:rsid w:val="00020701"/>
    <w:rsid w:val="00021CAD"/>
    <w:rsid w:val="00027999"/>
    <w:rsid w:val="000301ED"/>
    <w:rsid w:val="00033F85"/>
    <w:rsid w:val="00034E7E"/>
    <w:rsid w:val="0003696C"/>
    <w:rsid w:val="000371B0"/>
    <w:rsid w:val="00037BA7"/>
    <w:rsid w:val="0004091E"/>
    <w:rsid w:val="00044DF5"/>
    <w:rsid w:val="00045F7F"/>
    <w:rsid w:val="000464A7"/>
    <w:rsid w:val="00046C52"/>
    <w:rsid w:val="00046C8F"/>
    <w:rsid w:val="0004774A"/>
    <w:rsid w:val="000541A4"/>
    <w:rsid w:val="0005609F"/>
    <w:rsid w:val="00060765"/>
    <w:rsid w:val="00061B7B"/>
    <w:rsid w:val="000625EB"/>
    <w:rsid w:val="0006453A"/>
    <w:rsid w:val="00066C47"/>
    <w:rsid w:val="000715AA"/>
    <w:rsid w:val="000716D4"/>
    <w:rsid w:val="00076FBF"/>
    <w:rsid w:val="000809B4"/>
    <w:rsid w:val="00081033"/>
    <w:rsid w:val="00083068"/>
    <w:rsid w:val="00083D16"/>
    <w:rsid w:val="000853A9"/>
    <w:rsid w:val="000867E5"/>
    <w:rsid w:val="00090BF9"/>
    <w:rsid w:val="00091406"/>
    <w:rsid w:val="000A61EA"/>
    <w:rsid w:val="000A72A3"/>
    <w:rsid w:val="000B1CBD"/>
    <w:rsid w:val="000C54BD"/>
    <w:rsid w:val="000C6A4C"/>
    <w:rsid w:val="000D0918"/>
    <w:rsid w:val="000D0B66"/>
    <w:rsid w:val="000D3F1A"/>
    <w:rsid w:val="000D53F8"/>
    <w:rsid w:val="000E26EB"/>
    <w:rsid w:val="000E4E3F"/>
    <w:rsid w:val="000E770A"/>
    <w:rsid w:val="000E7DC1"/>
    <w:rsid w:val="000F2350"/>
    <w:rsid w:val="000F33D3"/>
    <w:rsid w:val="000F5542"/>
    <w:rsid w:val="0010285F"/>
    <w:rsid w:val="00103303"/>
    <w:rsid w:val="001038E0"/>
    <w:rsid w:val="00103AEA"/>
    <w:rsid w:val="00111270"/>
    <w:rsid w:val="001121BF"/>
    <w:rsid w:val="001121FC"/>
    <w:rsid w:val="00113C6E"/>
    <w:rsid w:val="00113DEF"/>
    <w:rsid w:val="00114D81"/>
    <w:rsid w:val="00116954"/>
    <w:rsid w:val="00120A21"/>
    <w:rsid w:val="0012515D"/>
    <w:rsid w:val="00125AA7"/>
    <w:rsid w:val="00130E62"/>
    <w:rsid w:val="00136934"/>
    <w:rsid w:val="00141E23"/>
    <w:rsid w:val="00150809"/>
    <w:rsid w:val="00150E40"/>
    <w:rsid w:val="00151E55"/>
    <w:rsid w:val="00152F48"/>
    <w:rsid w:val="00156F4C"/>
    <w:rsid w:val="00161E3A"/>
    <w:rsid w:val="001626B2"/>
    <w:rsid w:val="00172663"/>
    <w:rsid w:val="001744CF"/>
    <w:rsid w:val="00196582"/>
    <w:rsid w:val="001A3F94"/>
    <w:rsid w:val="001B112D"/>
    <w:rsid w:val="001B4881"/>
    <w:rsid w:val="001B5669"/>
    <w:rsid w:val="001B785C"/>
    <w:rsid w:val="001C0F8A"/>
    <w:rsid w:val="001C7582"/>
    <w:rsid w:val="001D133F"/>
    <w:rsid w:val="001D3887"/>
    <w:rsid w:val="001D4B28"/>
    <w:rsid w:val="001D6946"/>
    <w:rsid w:val="001E12F1"/>
    <w:rsid w:val="001E1422"/>
    <w:rsid w:val="001E2BBD"/>
    <w:rsid w:val="001E59F1"/>
    <w:rsid w:val="001E70C7"/>
    <w:rsid w:val="001F1262"/>
    <w:rsid w:val="0020073E"/>
    <w:rsid w:val="00220B55"/>
    <w:rsid w:val="00221FB6"/>
    <w:rsid w:val="00225516"/>
    <w:rsid w:val="00226901"/>
    <w:rsid w:val="002275FD"/>
    <w:rsid w:val="00240E09"/>
    <w:rsid w:val="0024457D"/>
    <w:rsid w:val="0024468A"/>
    <w:rsid w:val="002448E6"/>
    <w:rsid w:val="0024497F"/>
    <w:rsid w:val="0025408E"/>
    <w:rsid w:val="00254A23"/>
    <w:rsid w:val="00260CC1"/>
    <w:rsid w:val="00264DA3"/>
    <w:rsid w:val="002803BF"/>
    <w:rsid w:val="00282E32"/>
    <w:rsid w:val="00284B95"/>
    <w:rsid w:val="0028528F"/>
    <w:rsid w:val="00287B37"/>
    <w:rsid w:val="002927A9"/>
    <w:rsid w:val="00292C3B"/>
    <w:rsid w:val="002A0446"/>
    <w:rsid w:val="002A08F8"/>
    <w:rsid w:val="002A1AEE"/>
    <w:rsid w:val="002A25DB"/>
    <w:rsid w:val="002A2ECC"/>
    <w:rsid w:val="002A5048"/>
    <w:rsid w:val="002A7C50"/>
    <w:rsid w:val="002B4FD8"/>
    <w:rsid w:val="002C7FDC"/>
    <w:rsid w:val="002D2A56"/>
    <w:rsid w:val="002D45FC"/>
    <w:rsid w:val="002D5834"/>
    <w:rsid w:val="002D6D4E"/>
    <w:rsid w:val="002E66A3"/>
    <w:rsid w:val="002F00A7"/>
    <w:rsid w:val="002F07CC"/>
    <w:rsid w:val="002F5E32"/>
    <w:rsid w:val="002F7B1D"/>
    <w:rsid w:val="00302082"/>
    <w:rsid w:val="003039D9"/>
    <w:rsid w:val="00304ABA"/>
    <w:rsid w:val="00304F15"/>
    <w:rsid w:val="00306292"/>
    <w:rsid w:val="00306D20"/>
    <w:rsid w:val="00310033"/>
    <w:rsid w:val="00311550"/>
    <w:rsid w:val="00315210"/>
    <w:rsid w:val="00320E4C"/>
    <w:rsid w:val="0032161C"/>
    <w:rsid w:val="00321717"/>
    <w:rsid w:val="0032425D"/>
    <w:rsid w:val="00324F87"/>
    <w:rsid w:val="00333C1B"/>
    <w:rsid w:val="003408C6"/>
    <w:rsid w:val="00341EFC"/>
    <w:rsid w:val="0034598F"/>
    <w:rsid w:val="003505B0"/>
    <w:rsid w:val="00350AF2"/>
    <w:rsid w:val="0035260F"/>
    <w:rsid w:val="003539B5"/>
    <w:rsid w:val="00357DC9"/>
    <w:rsid w:val="0036034D"/>
    <w:rsid w:val="003617C6"/>
    <w:rsid w:val="00361E95"/>
    <w:rsid w:val="0036653D"/>
    <w:rsid w:val="00367333"/>
    <w:rsid w:val="003676BD"/>
    <w:rsid w:val="00372611"/>
    <w:rsid w:val="0037522B"/>
    <w:rsid w:val="003769CA"/>
    <w:rsid w:val="00377856"/>
    <w:rsid w:val="00384ABB"/>
    <w:rsid w:val="00392646"/>
    <w:rsid w:val="00394B8A"/>
    <w:rsid w:val="00395255"/>
    <w:rsid w:val="003A2C43"/>
    <w:rsid w:val="003B598E"/>
    <w:rsid w:val="003B7129"/>
    <w:rsid w:val="003C013D"/>
    <w:rsid w:val="003C4734"/>
    <w:rsid w:val="003C48C5"/>
    <w:rsid w:val="003D4419"/>
    <w:rsid w:val="003D6115"/>
    <w:rsid w:val="003D6F25"/>
    <w:rsid w:val="003E2108"/>
    <w:rsid w:val="003E2AB7"/>
    <w:rsid w:val="003E3C9C"/>
    <w:rsid w:val="003E3DC2"/>
    <w:rsid w:val="003E500C"/>
    <w:rsid w:val="003E5226"/>
    <w:rsid w:val="003E653A"/>
    <w:rsid w:val="003F4FBC"/>
    <w:rsid w:val="003F6353"/>
    <w:rsid w:val="003F75DA"/>
    <w:rsid w:val="003F7F99"/>
    <w:rsid w:val="004017AF"/>
    <w:rsid w:val="00403071"/>
    <w:rsid w:val="0040556D"/>
    <w:rsid w:val="004067D8"/>
    <w:rsid w:val="00416D7D"/>
    <w:rsid w:val="00423096"/>
    <w:rsid w:val="0042395A"/>
    <w:rsid w:val="00431B11"/>
    <w:rsid w:val="00433197"/>
    <w:rsid w:val="00433972"/>
    <w:rsid w:val="004341C1"/>
    <w:rsid w:val="004365F6"/>
    <w:rsid w:val="00436F0F"/>
    <w:rsid w:val="0044313E"/>
    <w:rsid w:val="00443710"/>
    <w:rsid w:val="004437F2"/>
    <w:rsid w:val="00446225"/>
    <w:rsid w:val="00446E83"/>
    <w:rsid w:val="00447EFD"/>
    <w:rsid w:val="00453AAF"/>
    <w:rsid w:val="0046029E"/>
    <w:rsid w:val="00461C2C"/>
    <w:rsid w:val="0046497D"/>
    <w:rsid w:val="00470697"/>
    <w:rsid w:val="0047190C"/>
    <w:rsid w:val="00475B9B"/>
    <w:rsid w:val="004820C9"/>
    <w:rsid w:val="004829B5"/>
    <w:rsid w:val="00483D79"/>
    <w:rsid w:val="00483FC1"/>
    <w:rsid w:val="00485096"/>
    <w:rsid w:val="00485F64"/>
    <w:rsid w:val="0049081D"/>
    <w:rsid w:val="0049304B"/>
    <w:rsid w:val="004954CA"/>
    <w:rsid w:val="004978F8"/>
    <w:rsid w:val="00497DA8"/>
    <w:rsid w:val="004A35A8"/>
    <w:rsid w:val="004B41A7"/>
    <w:rsid w:val="004B4B10"/>
    <w:rsid w:val="004B6F7C"/>
    <w:rsid w:val="004C0363"/>
    <w:rsid w:val="004C0713"/>
    <w:rsid w:val="004C4D3E"/>
    <w:rsid w:val="004D748A"/>
    <w:rsid w:val="004E2A4C"/>
    <w:rsid w:val="004E73D5"/>
    <w:rsid w:val="004F0D5A"/>
    <w:rsid w:val="004F1D06"/>
    <w:rsid w:val="004F21F2"/>
    <w:rsid w:val="004F38C6"/>
    <w:rsid w:val="005027BA"/>
    <w:rsid w:val="00510B9F"/>
    <w:rsid w:val="00514595"/>
    <w:rsid w:val="00514611"/>
    <w:rsid w:val="005149B7"/>
    <w:rsid w:val="00521984"/>
    <w:rsid w:val="00522EFC"/>
    <w:rsid w:val="005237B4"/>
    <w:rsid w:val="00524424"/>
    <w:rsid w:val="00533E90"/>
    <w:rsid w:val="0053717D"/>
    <w:rsid w:val="00537BFB"/>
    <w:rsid w:val="005412C8"/>
    <w:rsid w:val="005437F6"/>
    <w:rsid w:val="00544B8D"/>
    <w:rsid w:val="00544CEF"/>
    <w:rsid w:val="0054569C"/>
    <w:rsid w:val="005504A8"/>
    <w:rsid w:val="005531D4"/>
    <w:rsid w:val="00565FF9"/>
    <w:rsid w:val="005669EC"/>
    <w:rsid w:val="0057200F"/>
    <w:rsid w:val="0057353D"/>
    <w:rsid w:val="00577B32"/>
    <w:rsid w:val="005A1ACE"/>
    <w:rsid w:val="005A2CB9"/>
    <w:rsid w:val="005A36C9"/>
    <w:rsid w:val="005A3907"/>
    <w:rsid w:val="005A391C"/>
    <w:rsid w:val="005A7EB4"/>
    <w:rsid w:val="005B1380"/>
    <w:rsid w:val="005B6F8F"/>
    <w:rsid w:val="005B7F1B"/>
    <w:rsid w:val="005C1FAF"/>
    <w:rsid w:val="005C4BA9"/>
    <w:rsid w:val="005C4EE5"/>
    <w:rsid w:val="005C707C"/>
    <w:rsid w:val="005C77FF"/>
    <w:rsid w:val="005D0D19"/>
    <w:rsid w:val="005D147D"/>
    <w:rsid w:val="005E126B"/>
    <w:rsid w:val="005E26B8"/>
    <w:rsid w:val="005E27DD"/>
    <w:rsid w:val="005E4984"/>
    <w:rsid w:val="005E5191"/>
    <w:rsid w:val="005E5364"/>
    <w:rsid w:val="005E69D1"/>
    <w:rsid w:val="005E6A7B"/>
    <w:rsid w:val="005F1D71"/>
    <w:rsid w:val="005F2683"/>
    <w:rsid w:val="005F4349"/>
    <w:rsid w:val="005F4E76"/>
    <w:rsid w:val="00601C2E"/>
    <w:rsid w:val="00615DB9"/>
    <w:rsid w:val="00622E64"/>
    <w:rsid w:val="00624168"/>
    <w:rsid w:val="0062432D"/>
    <w:rsid w:val="0062575A"/>
    <w:rsid w:val="00630474"/>
    <w:rsid w:val="00635EDB"/>
    <w:rsid w:val="00637E0B"/>
    <w:rsid w:val="006424E7"/>
    <w:rsid w:val="0064540C"/>
    <w:rsid w:val="00646E13"/>
    <w:rsid w:val="006526D9"/>
    <w:rsid w:val="0065282A"/>
    <w:rsid w:val="00675BE5"/>
    <w:rsid w:val="00675FCE"/>
    <w:rsid w:val="00677A5C"/>
    <w:rsid w:val="006809CA"/>
    <w:rsid w:val="006813AB"/>
    <w:rsid w:val="00682826"/>
    <w:rsid w:val="006930A8"/>
    <w:rsid w:val="00695D38"/>
    <w:rsid w:val="006A07DE"/>
    <w:rsid w:val="006A513A"/>
    <w:rsid w:val="006B05C0"/>
    <w:rsid w:val="006D4087"/>
    <w:rsid w:val="006D61C6"/>
    <w:rsid w:val="006E0DA4"/>
    <w:rsid w:val="006E407C"/>
    <w:rsid w:val="006E74F6"/>
    <w:rsid w:val="006F32E8"/>
    <w:rsid w:val="00701046"/>
    <w:rsid w:val="00703610"/>
    <w:rsid w:val="00715F43"/>
    <w:rsid w:val="0072017A"/>
    <w:rsid w:val="00726454"/>
    <w:rsid w:val="00726880"/>
    <w:rsid w:val="00732686"/>
    <w:rsid w:val="007339B5"/>
    <w:rsid w:val="00741336"/>
    <w:rsid w:val="00743850"/>
    <w:rsid w:val="00743D50"/>
    <w:rsid w:val="007516DC"/>
    <w:rsid w:val="00751A4D"/>
    <w:rsid w:val="00760F4E"/>
    <w:rsid w:val="00766D61"/>
    <w:rsid w:val="00771630"/>
    <w:rsid w:val="00772BBA"/>
    <w:rsid w:val="00776625"/>
    <w:rsid w:val="0078006A"/>
    <w:rsid w:val="00784973"/>
    <w:rsid w:val="007941E5"/>
    <w:rsid w:val="0079698B"/>
    <w:rsid w:val="007A0A0E"/>
    <w:rsid w:val="007A0B70"/>
    <w:rsid w:val="007A1F4A"/>
    <w:rsid w:val="007A20D6"/>
    <w:rsid w:val="007A3560"/>
    <w:rsid w:val="007A416E"/>
    <w:rsid w:val="007A4D07"/>
    <w:rsid w:val="007A65A5"/>
    <w:rsid w:val="007A7A49"/>
    <w:rsid w:val="007B0099"/>
    <w:rsid w:val="007B3E6C"/>
    <w:rsid w:val="007B4702"/>
    <w:rsid w:val="007B5154"/>
    <w:rsid w:val="007B6539"/>
    <w:rsid w:val="007C2EAD"/>
    <w:rsid w:val="007D151F"/>
    <w:rsid w:val="007D4DB7"/>
    <w:rsid w:val="007D6E59"/>
    <w:rsid w:val="00802DE8"/>
    <w:rsid w:val="00810CA3"/>
    <w:rsid w:val="008124EE"/>
    <w:rsid w:val="00813347"/>
    <w:rsid w:val="0082021D"/>
    <w:rsid w:val="00823D3F"/>
    <w:rsid w:val="008324F6"/>
    <w:rsid w:val="008414C5"/>
    <w:rsid w:val="00841F02"/>
    <w:rsid w:val="00843BC6"/>
    <w:rsid w:val="00850F42"/>
    <w:rsid w:val="00853A61"/>
    <w:rsid w:val="0086316F"/>
    <w:rsid w:val="00864CBE"/>
    <w:rsid w:val="0087096A"/>
    <w:rsid w:val="00870E04"/>
    <w:rsid w:val="00873C38"/>
    <w:rsid w:val="00876115"/>
    <w:rsid w:val="008779B2"/>
    <w:rsid w:val="00880F26"/>
    <w:rsid w:val="00883AC6"/>
    <w:rsid w:val="00883C07"/>
    <w:rsid w:val="00884E3B"/>
    <w:rsid w:val="008864FB"/>
    <w:rsid w:val="0089098A"/>
    <w:rsid w:val="008927F0"/>
    <w:rsid w:val="00893A05"/>
    <w:rsid w:val="008A0BDA"/>
    <w:rsid w:val="008A0BFA"/>
    <w:rsid w:val="008A7270"/>
    <w:rsid w:val="008B30CC"/>
    <w:rsid w:val="008B37D7"/>
    <w:rsid w:val="008B46B7"/>
    <w:rsid w:val="008B54EB"/>
    <w:rsid w:val="008C6A36"/>
    <w:rsid w:val="008C6E87"/>
    <w:rsid w:val="008C7D71"/>
    <w:rsid w:val="008D457B"/>
    <w:rsid w:val="008D6088"/>
    <w:rsid w:val="008D6523"/>
    <w:rsid w:val="008D6D63"/>
    <w:rsid w:val="008D6FD0"/>
    <w:rsid w:val="008D7040"/>
    <w:rsid w:val="008E012C"/>
    <w:rsid w:val="008E1750"/>
    <w:rsid w:val="008E21E9"/>
    <w:rsid w:val="008E2B32"/>
    <w:rsid w:val="008F3BB8"/>
    <w:rsid w:val="008F63A6"/>
    <w:rsid w:val="009001AC"/>
    <w:rsid w:val="0090155E"/>
    <w:rsid w:val="00901E6D"/>
    <w:rsid w:val="00902593"/>
    <w:rsid w:val="0090265D"/>
    <w:rsid w:val="00903611"/>
    <w:rsid w:val="00905819"/>
    <w:rsid w:val="00907FF1"/>
    <w:rsid w:val="0091035F"/>
    <w:rsid w:val="0091177E"/>
    <w:rsid w:val="009167C4"/>
    <w:rsid w:val="00917088"/>
    <w:rsid w:val="0092127A"/>
    <w:rsid w:val="00923A95"/>
    <w:rsid w:val="00925D5D"/>
    <w:rsid w:val="00927D5F"/>
    <w:rsid w:val="0093021F"/>
    <w:rsid w:val="00930E14"/>
    <w:rsid w:val="00931CE1"/>
    <w:rsid w:val="009417F9"/>
    <w:rsid w:val="009521A0"/>
    <w:rsid w:val="00956642"/>
    <w:rsid w:val="0096024C"/>
    <w:rsid w:val="00961CA1"/>
    <w:rsid w:val="00962F7D"/>
    <w:rsid w:val="0096427C"/>
    <w:rsid w:val="009651B6"/>
    <w:rsid w:val="00966A1E"/>
    <w:rsid w:val="009716F7"/>
    <w:rsid w:val="009739D7"/>
    <w:rsid w:val="00975B22"/>
    <w:rsid w:val="00977D54"/>
    <w:rsid w:val="009818C7"/>
    <w:rsid w:val="009821F2"/>
    <w:rsid w:val="0098634B"/>
    <w:rsid w:val="0098715E"/>
    <w:rsid w:val="00994E67"/>
    <w:rsid w:val="00994EC7"/>
    <w:rsid w:val="009A301C"/>
    <w:rsid w:val="009A4603"/>
    <w:rsid w:val="009A650D"/>
    <w:rsid w:val="009A6BD0"/>
    <w:rsid w:val="009A7FE4"/>
    <w:rsid w:val="009B18F7"/>
    <w:rsid w:val="009B7CF3"/>
    <w:rsid w:val="009C02D0"/>
    <w:rsid w:val="009C6F6B"/>
    <w:rsid w:val="009D0769"/>
    <w:rsid w:val="009D66A3"/>
    <w:rsid w:val="009D743A"/>
    <w:rsid w:val="009E06EA"/>
    <w:rsid w:val="009E0C13"/>
    <w:rsid w:val="009E14A8"/>
    <w:rsid w:val="009E4070"/>
    <w:rsid w:val="009E4378"/>
    <w:rsid w:val="009E6CBB"/>
    <w:rsid w:val="009F31F8"/>
    <w:rsid w:val="009F703D"/>
    <w:rsid w:val="00A0119C"/>
    <w:rsid w:val="00A01235"/>
    <w:rsid w:val="00A03AB5"/>
    <w:rsid w:val="00A05B7E"/>
    <w:rsid w:val="00A07F5A"/>
    <w:rsid w:val="00A107A7"/>
    <w:rsid w:val="00A10C74"/>
    <w:rsid w:val="00A1278D"/>
    <w:rsid w:val="00A14B73"/>
    <w:rsid w:val="00A15D73"/>
    <w:rsid w:val="00A16FD3"/>
    <w:rsid w:val="00A243E7"/>
    <w:rsid w:val="00A314CF"/>
    <w:rsid w:val="00A3470F"/>
    <w:rsid w:val="00A36609"/>
    <w:rsid w:val="00A37573"/>
    <w:rsid w:val="00A37B97"/>
    <w:rsid w:val="00A42869"/>
    <w:rsid w:val="00A46FAC"/>
    <w:rsid w:val="00A5021A"/>
    <w:rsid w:val="00A51913"/>
    <w:rsid w:val="00A54AD7"/>
    <w:rsid w:val="00A55DB8"/>
    <w:rsid w:val="00A610CF"/>
    <w:rsid w:val="00A619B2"/>
    <w:rsid w:val="00A623EA"/>
    <w:rsid w:val="00A638D5"/>
    <w:rsid w:val="00A714B6"/>
    <w:rsid w:val="00A75ED8"/>
    <w:rsid w:val="00A8294F"/>
    <w:rsid w:val="00A83C4F"/>
    <w:rsid w:val="00A92CCA"/>
    <w:rsid w:val="00A93319"/>
    <w:rsid w:val="00A94F27"/>
    <w:rsid w:val="00A9545A"/>
    <w:rsid w:val="00A95FDB"/>
    <w:rsid w:val="00A97CE7"/>
    <w:rsid w:val="00A97D1F"/>
    <w:rsid w:val="00AA1174"/>
    <w:rsid w:val="00AB4736"/>
    <w:rsid w:val="00AC1357"/>
    <w:rsid w:val="00AC1791"/>
    <w:rsid w:val="00AD0985"/>
    <w:rsid w:val="00AD3D33"/>
    <w:rsid w:val="00AD4930"/>
    <w:rsid w:val="00AD501B"/>
    <w:rsid w:val="00AD5937"/>
    <w:rsid w:val="00AD63CD"/>
    <w:rsid w:val="00AD724B"/>
    <w:rsid w:val="00AE5F21"/>
    <w:rsid w:val="00AF08F7"/>
    <w:rsid w:val="00AF1431"/>
    <w:rsid w:val="00AF3C6E"/>
    <w:rsid w:val="00AF5A45"/>
    <w:rsid w:val="00AF6AB2"/>
    <w:rsid w:val="00B1057F"/>
    <w:rsid w:val="00B15C04"/>
    <w:rsid w:val="00B20672"/>
    <w:rsid w:val="00B20E85"/>
    <w:rsid w:val="00B2101C"/>
    <w:rsid w:val="00B21641"/>
    <w:rsid w:val="00B260CF"/>
    <w:rsid w:val="00B261A8"/>
    <w:rsid w:val="00B33BA8"/>
    <w:rsid w:val="00B361B2"/>
    <w:rsid w:val="00B37CFE"/>
    <w:rsid w:val="00B42CA9"/>
    <w:rsid w:val="00B54651"/>
    <w:rsid w:val="00B54906"/>
    <w:rsid w:val="00B5769B"/>
    <w:rsid w:val="00B60C1C"/>
    <w:rsid w:val="00B62FF7"/>
    <w:rsid w:val="00B70D35"/>
    <w:rsid w:val="00B712BA"/>
    <w:rsid w:val="00B7228C"/>
    <w:rsid w:val="00B807E8"/>
    <w:rsid w:val="00B80D48"/>
    <w:rsid w:val="00B8499C"/>
    <w:rsid w:val="00B904AC"/>
    <w:rsid w:val="00B91E0A"/>
    <w:rsid w:val="00B9303F"/>
    <w:rsid w:val="00BA0AA1"/>
    <w:rsid w:val="00BA2739"/>
    <w:rsid w:val="00BB2D59"/>
    <w:rsid w:val="00BB6ED8"/>
    <w:rsid w:val="00BC0467"/>
    <w:rsid w:val="00BC624A"/>
    <w:rsid w:val="00BD046A"/>
    <w:rsid w:val="00BD1A1D"/>
    <w:rsid w:val="00BD1F11"/>
    <w:rsid w:val="00BD2787"/>
    <w:rsid w:val="00BD4178"/>
    <w:rsid w:val="00BD45BB"/>
    <w:rsid w:val="00BE37CD"/>
    <w:rsid w:val="00BE3AF2"/>
    <w:rsid w:val="00BE4791"/>
    <w:rsid w:val="00BF1CAE"/>
    <w:rsid w:val="00BF382D"/>
    <w:rsid w:val="00BF47BA"/>
    <w:rsid w:val="00BF4BAB"/>
    <w:rsid w:val="00BF6FD6"/>
    <w:rsid w:val="00C018BA"/>
    <w:rsid w:val="00C048F7"/>
    <w:rsid w:val="00C04BB5"/>
    <w:rsid w:val="00C102AB"/>
    <w:rsid w:val="00C10B87"/>
    <w:rsid w:val="00C11F6F"/>
    <w:rsid w:val="00C15757"/>
    <w:rsid w:val="00C15C52"/>
    <w:rsid w:val="00C1781A"/>
    <w:rsid w:val="00C203EE"/>
    <w:rsid w:val="00C2662F"/>
    <w:rsid w:val="00C32FDF"/>
    <w:rsid w:val="00C41E7A"/>
    <w:rsid w:val="00C4362E"/>
    <w:rsid w:val="00C5219B"/>
    <w:rsid w:val="00C53C4A"/>
    <w:rsid w:val="00C56547"/>
    <w:rsid w:val="00C61F34"/>
    <w:rsid w:val="00C6459C"/>
    <w:rsid w:val="00C650BA"/>
    <w:rsid w:val="00C654E6"/>
    <w:rsid w:val="00C71ABE"/>
    <w:rsid w:val="00C72732"/>
    <w:rsid w:val="00C751E2"/>
    <w:rsid w:val="00C7638F"/>
    <w:rsid w:val="00C76E96"/>
    <w:rsid w:val="00C80806"/>
    <w:rsid w:val="00C81B5A"/>
    <w:rsid w:val="00C84FA4"/>
    <w:rsid w:val="00C85641"/>
    <w:rsid w:val="00C85E53"/>
    <w:rsid w:val="00C86A99"/>
    <w:rsid w:val="00C86AD8"/>
    <w:rsid w:val="00C86CC6"/>
    <w:rsid w:val="00C97C91"/>
    <w:rsid w:val="00CA78FF"/>
    <w:rsid w:val="00CB34A3"/>
    <w:rsid w:val="00CB3BDE"/>
    <w:rsid w:val="00CB44BB"/>
    <w:rsid w:val="00CC247F"/>
    <w:rsid w:val="00CC2D23"/>
    <w:rsid w:val="00CC448B"/>
    <w:rsid w:val="00CC5C76"/>
    <w:rsid w:val="00CD41CD"/>
    <w:rsid w:val="00CD5364"/>
    <w:rsid w:val="00CD546E"/>
    <w:rsid w:val="00CD6AFC"/>
    <w:rsid w:val="00CE6035"/>
    <w:rsid w:val="00CE667B"/>
    <w:rsid w:val="00CE66BB"/>
    <w:rsid w:val="00CF19BC"/>
    <w:rsid w:val="00CF1C6A"/>
    <w:rsid w:val="00CF2AAA"/>
    <w:rsid w:val="00CF7A14"/>
    <w:rsid w:val="00D006CA"/>
    <w:rsid w:val="00D011E0"/>
    <w:rsid w:val="00D0178F"/>
    <w:rsid w:val="00D01885"/>
    <w:rsid w:val="00D026D3"/>
    <w:rsid w:val="00D105CF"/>
    <w:rsid w:val="00D12FA1"/>
    <w:rsid w:val="00D13F4D"/>
    <w:rsid w:val="00D15A69"/>
    <w:rsid w:val="00D160A9"/>
    <w:rsid w:val="00D17085"/>
    <w:rsid w:val="00D23EF5"/>
    <w:rsid w:val="00D31A2F"/>
    <w:rsid w:val="00D33675"/>
    <w:rsid w:val="00D34542"/>
    <w:rsid w:val="00D3678D"/>
    <w:rsid w:val="00D37A76"/>
    <w:rsid w:val="00D44D4C"/>
    <w:rsid w:val="00D46774"/>
    <w:rsid w:val="00D47026"/>
    <w:rsid w:val="00D47959"/>
    <w:rsid w:val="00D51037"/>
    <w:rsid w:val="00D55812"/>
    <w:rsid w:val="00D57E71"/>
    <w:rsid w:val="00D637DC"/>
    <w:rsid w:val="00D65ABD"/>
    <w:rsid w:val="00D702AF"/>
    <w:rsid w:val="00D70A84"/>
    <w:rsid w:val="00D72576"/>
    <w:rsid w:val="00D73BA4"/>
    <w:rsid w:val="00D73D79"/>
    <w:rsid w:val="00D764C5"/>
    <w:rsid w:val="00D80A7E"/>
    <w:rsid w:val="00D824AE"/>
    <w:rsid w:val="00D83090"/>
    <w:rsid w:val="00D87636"/>
    <w:rsid w:val="00D90C05"/>
    <w:rsid w:val="00D9337E"/>
    <w:rsid w:val="00D93B4E"/>
    <w:rsid w:val="00D94246"/>
    <w:rsid w:val="00D96FE5"/>
    <w:rsid w:val="00DA2338"/>
    <w:rsid w:val="00DA6D4E"/>
    <w:rsid w:val="00DA7FE0"/>
    <w:rsid w:val="00DB0AB0"/>
    <w:rsid w:val="00DB78BC"/>
    <w:rsid w:val="00DC2394"/>
    <w:rsid w:val="00DC25EE"/>
    <w:rsid w:val="00DC3F58"/>
    <w:rsid w:val="00DC6BA6"/>
    <w:rsid w:val="00DD0EB6"/>
    <w:rsid w:val="00DD3E0B"/>
    <w:rsid w:val="00DD67E2"/>
    <w:rsid w:val="00DE0DF0"/>
    <w:rsid w:val="00DE38D9"/>
    <w:rsid w:val="00DE6B23"/>
    <w:rsid w:val="00DE6C2E"/>
    <w:rsid w:val="00DE6E74"/>
    <w:rsid w:val="00DE7B7F"/>
    <w:rsid w:val="00DF3309"/>
    <w:rsid w:val="00DF493B"/>
    <w:rsid w:val="00DF6C41"/>
    <w:rsid w:val="00E016AC"/>
    <w:rsid w:val="00E019A1"/>
    <w:rsid w:val="00E04CBE"/>
    <w:rsid w:val="00E10C99"/>
    <w:rsid w:val="00E152A5"/>
    <w:rsid w:val="00E315E9"/>
    <w:rsid w:val="00E31B83"/>
    <w:rsid w:val="00E31CFC"/>
    <w:rsid w:val="00E326BC"/>
    <w:rsid w:val="00E375C3"/>
    <w:rsid w:val="00E37E79"/>
    <w:rsid w:val="00E45043"/>
    <w:rsid w:val="00E459B3"/>
    <w:rsid w:val="00E5195C"/>
    <w:rsid w:val="00E53F56"/>
    <w:rsid w:val="00E54345"/>
    <w:rsid w:val="00E544BD"/>
    <w:rsid w:val="00E54F40"/>
    <w:rsid w:val="00E54FDB"/>
    <w:rsid w:val="00E558CC"/>
    <w:rsid w:val="00E55EEE"/>
    <w:rsid w:val="00E579CB"/>
    <w:rsid w:val="00E60714"/>
    <w:rsid w:val="00E64614"/>
    <w:rsid w:val="00E66DE0"/>
    <w:rsid w:val="00E70CCE"/>
    <w:rsid w:val="00E713C9"/>
    <w:rsid w:val="00E751AD"/>
    <w:rsid w:val="00E75929"/>
    <w:rsid w:val="00E76115"/>
    <w:rsid w:val="00E77682"/>
    <w:rsid w:val="00E87449"/>
    <w:rsid w:val="00E87606"/>
    <w:rsid w:val="00E948D5"/>
    <w:rsid w:val="00E9730D"/>
    <w:rsid w:val="00EA25A3"/>
    <w:rsid w:val="00EA7844"/>
    <w:rsid w:val="00EB017A"/>
    <w:rsid w:val="00EB1E06"/>
    <w:rsid w:val="00EB4CA5"/>
    <w:rsid w:val="00EB6582"/>
    <w:rsid w:val="00EB6FA0"/>
    <w:rsid w:val="00EC1C54"/>
    <w:rsid w:val="00EC2B1C"/>
    <w:rsid w:val="00EC6949"/>
    <w:rsid w:val="00ED02C6"/>
    <w:rsid w:val="00ED107F"/>
    <w:rsid w:val="00EE2569"/>
    <w:rsid w:val="00EE38AF"/>
    <w:rsid w:val="00EE47BF"/>
    <w:rsid w:val="00EE6108"/>
    <w:rsid w:val="00EE63CC"/>
    <w:rsid w:val="00EF2321"/>
    <w:rsid w:val="00EF4529"/>
    <w:rsid w:val="00EF5B4A"/>
    <w:rsid w:val="00EF710B"/>
    <w:rsid w:val="00F0043A"/>
    <w:rsid w:val="00F0335C"/>
    <w:rsid w:val="00F068C2"/>
    <w:rsid w:val="00F10D8E"/>
    <w:rsid w:val="00F1371D"/>
    <w:rsid w:val="00F14F7E"/>
    <w:rsid w:val="00F17550"/>
    <w:rsid w:val="00F200DF"/>
    <w:rsid w:val="00F21120"/>
    <w:rsid w:val="00F22019"/>
    <w:rsid w:val="00F316A5"/>
    <w:rsid w:val="00F32E8A"/>
    <w:rsid w:val="00F36EB3"/>
    <w:rsid w:val="00F45DD5"/>
    <w:rsid w:val="00F5065A"/>
    <w:rsid w:val="00F644A2"/>
    <w:rsid w:val="00F64689"/>
    <w:rsid w:val="00F64D55"/>
    <w:rsid w:val="00F65674"/>
    <w:rsid w:val="00F65905"/>
    <w:rsid w:val="00F66987"/>
    <w:rsid w:val="00F71607"/>
    <w:rsid w:val="00F802F3"/>
    <w:rsid w:val="00F805D4"/>
    <w:rsid w:val="00F80AAA"/>
    <w:rsid w:val="00F80E92"/>
    <w:rsid w:val="00F81360"/>
    <w:rsid w:val="00F82188"/>
    <w:rsid w:val="00F82767"/>
    <w:rsid w:val="00F839F1"/>
    <w:rsid w:val="00F842B3"/>
    <w:rsid w:val="00F84EAF"/>
    <w:rsid w:val="00F86174"/>
    <w:rsid w:val="00F95CCD"/>
    <w:rsid w:val="00F97E79"/>
    <w:rsid w:val="00FA237D"/>
    <w:rsid w:val="00FA49E7"/>
    <w:rsid w:val="00FA58EB"/>
    <w:rsid w:val="00FA6185"/>
    <w:rsid w:val="00FB1775"/>
    <w:rsid w:val="00FB19B1"/>
    <w:rsid w:val="00FB19F9"/>
    <w:rsid w:val="00FB2EA4"/>
    <w:rsid w:val="00FB679F"/>
    <w:rsid w:val="00FC49B3"/>
    <w:rsid w:val="00FD02A2"/>
    <w:rsid w:val="00FD5199"/>
    <w:rsid w:val="00FD7DF1"/>
    <w:rsid w:val="00FE290B"/>
    <w:rsid w:val="00FE4FB4"/>
    <w:rsid w:val="00FE7A60"/>
    <w:rsid w:val="00FF3E5F"/>
    <w:rsid w:val="00FF5E02"/>
    <w:rsid w:val="774FD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D3BB39"/>
  <w15:docId w15:val="{A41E31B7-02DA-524C-9C12-88259D14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z-Cyrl-UZ"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0CF"/>
    <w:pPr>
      <w:widowControl w:val="0"/>
      <w:jc w:val="both"/>
    </w:pPr>
    <w:rPr>
      <w:kern w:val="2"/>
      <w:sz w:val="21"/>
      <w:szCs w:val="24"/>
      <w:lang w:val="en-US"/>
    </w:rPr>
  </w:style>
  <w:style w:type="paragraph" w:styleId="1">
    <w:name w:val="heading 1"/>
    <w:basedOn w:val="a"/>
    <w:next w:val="a"/>
    <w:link w:val="10"/>
    <w:uiPriority w:val="9"/>
    <w:qFormat/>
    <w:rsid w:val="002803B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宋体" w:eastAsia="宋体"/>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563C1" w:themeColor="hyperlink"/>
      <w:u w:val="single"/>
    </w:rPr>
  </w:style>
  <w:style w:type="character" w:styleId="aa">
    <w:name w:val="page number"/>
    <w:basedOn w:val="a0"/>
    <w:uiPriority w:val="99"/>
    <w:unhideWhenUsed/>
    <w:qFormat/>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ac">
    <w:name w:val="[基本段落]"/>
    <w:basedOn w:val="a"/>
    <w:uiPriority w:val="99"/>
    <w:qFormat/>
    <w:pPr>
      <w:autoSpaceDE w:val="0"/>
      <w:autoSpaceDN w:val="0"/>
      <w:adjustRightInd w:val="0"/>
      <w:spacing w:line="288" w:lineRule="auto"/>
      <w:textAlignment w:val="center"/>
    </w:pPr>
    <w:rPr>
      <w:rFonts w:ascii="Adobe Song Std L" w:eastAsia="Adobe Song Std L" w:hAnsi="ATC-*MDG*0020*bold" w:cs="Adobe Song Std L"/>
      <w:color w:val="000000"/>
      <w:kern w:val="0"/>
      <w:sz w:val="24"/>
      <w:lang w:val="zh-CN"/>
    </w:rPr>
  </w:style>
  <w:style w:type="character" w:customStyle="1" w:styleId="a4">
    <w:name w:val="批注框文本 字符"/>
    <w:basedOn w:val="a0"/>
    <w:link w:val="a3"/>
    <w:uiPriority w:val="99"/>
    <w:semiHidden/>
    <w:qFormat/>
    <w:rPr>
      <w:rFonts w:ascii="宋体" w:eastAsia="宋体"/>
      <w:sz w:val="18"/>
      <w:szCs w:val="18"/>
    </w:rPr>
  </w:style>
  <w:style w:type="character" w:customStyle="1" w:styleId="UnresolvedMention1">
    <w:name w:val="Unresolved Mention1"/>
    <w:basedOn w:val="a0"/>
    <w:uiPriority w:val="99"/>
    <w:unhideWhenUsed/>
    <w:qFormat/>
    <w:rPr>
      <w:color w:val="605E5C"/>
      <w:shd w:val="clear" w:color="auto" w:fill="E1DFDD"/>
    </w:rPr>
  </w:style>
  <w:style w:type="table" w:customStyle="1" w:styleId="PlainTable41">
    <w:name w:val="Plain Table 41"/>
    <w:basedOn w:val="a1"/>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qFormat/>
    <w:rPr>
      <w:rFonts w:ascii="Helvetica Neue" w:hAnsi="Helvetica Neue" w:cs="Arial Unicode MS"/>
      <w:color w:val="000000"/>
      <w:sz w:val="22"/>
      <w:szCs w:val="22"/>
      <w:lang w:val="en-US"/>
    </w:rPr>
  </w:style>
  <w:style w:type="paragraph" w:customStyle="1" w:styleId="BodyA">
    <w:name w:val="Body A"/>
    <w:qFormat/>
    <w:rPr>
      <w:rFonts w:ascii="Optima" w:eastAsia="Arial Unicode MS" w:hAnsi="Optima" w:cs="Arial Unicode MS"/>
      <w:color w:val="000000"/>
      <w:sz w:val="22"/>
      <w:szCs w:val="22"/>
      <w:u w:color="000000"/>
      <w:lang w:val="en-US"/>
    </w:rPr>
  </w:style>
  <w:style w:type="paragraph" w:customStyle="1" w:styleId="Body">
    <w:name w:val="Body"/>
    <w:qFormat/>
    <w:rPr>
      <w:rFonts w:ascii="Helvetica Neue" w:eastAsia="Arial Unicode MS" w:hAnsi="Helvetica Neue" w:cs="Arial Unicode MS"/>
      <w:color w:val="000000"/>
      <w:sz w:val="22"/>
      <w:szCs w:val="22"/>
      <w:lang w:val="de-DE"/>
    </w:rPr>
  </w:style>
  <w:style w:type="character" w:customStyle="1" w:styleId="Hyperlink0">
    <w:name w:val="Hyperlink.0"/>
    <w:basedOn w:val="a0"/>
    <w:qFormat/>
    <w:rPr>
      <w:color w:val="000000"/>
      <w:u w:val="none" w:color="000000"/>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apple-converted-space">
    <w:name w:val="apple-converted-space"/>
    <w:basedOn w:val="a0"/>
    <w:rsid w:val="005C4EE5"/>
  </w:style>
  <w:style w:type="paragraph" w:customStyle="1" w:styleId="ad">
    <w:name w:val="默认"/>
    <w:rsid w:val="005027BA"/>
    <w:pPr>
      <w:pBdr>
        <w:top w:val="nil"/>
        <w:left w:val="nil"/>
        <w:bottom w:val="nil"/>
        <w:right w:val="nil"/>
        <w:between w:val="nil"/>
        <w:bar w:val="nil"/>
      </w:pBdr>
      <w:spacing w:before="160"/>
    </w:pPr>
    <w:rPr>
      <w:rFonts w:ascii="Arial Unicode MS" w:eastAsia="Helvetica Neue" w:hAnsi="Arial Unicode MS" w:cs="Arial Unicode MS" w:hint="eastAsia"/>
      <w:color w:val="000000"/>
      <w:sz w:val="24"/>
      <w:szCs w:val="24"/>
      <w:bdr w:val="nil"/>
      <w:lang w:val="zh-CN"/>
      <w14:textOutline w14:w="0" w14:cap="flat" w14:cmpd="sng" w14:algn="ctr">
        <w14:noFill/>
        <w14:prstDash w14:val="solid"/>
        <w14:bevel/>
      </w14:textOutline>
    </w:rPr>
  </w:style>
  <w:style w:type="paragraph" w:styleId="ae">
    <w:name w:val="Normal (Web)"/>
    <w:basedOn w:val="a"/>
    <w:uiPriority w:val="99"/>
    <w:semiHidden/>
    <w:unhideWhenUsed/>
    <w:rsid w:val="00EE38AF"/>
    <w:pPr>
      <w:widowControl/>
      <w:spacing w:before="100" w:beforeAutospacing="1" w:after="100" w:afterAutospacing="1"/>
      <w:jc w:val="left"/>
    </w:pPr>
    <w:rPr>
      <w:rFonts w:ascii="Times New Roman" w:eastAsia="Times New Roman" w:hAnsi="Times New Roman" w:cs="Times New Roman"/>
      <w:kern w:val="0"/>
      <w:sz w:val="24"/>
    </w:rPr>
  </w:style>
  <w:style w:type="character" w:customStyle="1" w:styleId="10">
    <w:name w:val="标题 1 字符"/>
    <w:basedOn w:val="a0"/>
    <w:link w:val="1"/>
    <w:uiPriority w:val="9"/>
    <w:rsid w:val="002803BF"/>
    <w:rPr>
      <w:b/>
      <w:bCs/>
      <w:kern w:val="44"/>
      <w:sz w:val="44"/>
      <w:szCs w:val="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3180">
      <w:bodyDiv w:val="1"/>
      <w:marLeft w:val="0"/>
      <w:marRight w:val="0"/>
      <w:marTop w:val="0"/>
      <w:marBottom w:val="0"/>
      <w:divBdr>
        <w:top w:val="none" w:sz="0" w:space="0" w:color="auto"/>
        <w:left w:val="none" w:sz="0" w:space="0" w:color="auto"/>
        <w:bottom w:val="none" w:sz="0" w:space="0" w:color="auto"/>
        <w:right w:val="none" w:sz="0" w:space="0" w:color="auto"/>
      </w:divBdr>
    </w:div>
    <w:div w:id="113251148">
      <w:bodyDiv w:val="1"/>
      <w:marLeft w:val="0"/>
      <w:marRight w:val="0"/>
      <w:marTop w:val="0"/>
      <w:marBottom w:val="0"/>
      <w:divBdr>
        <w:top w:val="none" w:sz="0" w:space="0" w:color="auto"/>
        <w:left w:val="none" w:sz="0" w:space="0" w:color="auto"/>
        <w:bottom w:val="none" w:sz="0" w:space="0" w:color="auto"/>
        <w:right w:val="none" w:sz="0" w:space="0" w:color="auto"/>
      </w:divBdr>
    </w:div>
    <w:div w:id="150679168">
      <w:bodyDiv w:val="1"/>
      <w:marLeft w:val="0"/>
      <w:marRight w:val="0"/>
      <w:marTop w:val="0"/>
      <w:marBottom w:val="0"/>
      <w:divBdr>
        <w:top w:val="none" w:sz="0" w:space="0" w:color="auto"/>
        <w:left w:val="none" w:sz="0" w:space="0" w:color="auto"/>
        <w:bottom w:val="none" w:sz="0" w:space="0" w:color="auto"/>
        <w:right w:val="none" w:sz="0" w:space="0" w:color="auto"/>
      </w:divBdr>
    </w:div>
    <w:div w:id="156189070">
      <w:bodyDiv w:val="1"/>
      <w:marLeft w:val="0"/>
      <w:marRight w:val="0"/>
      <w:marTop w:val="0"/>
      <w:marBottom w:val="0"/>
      <w:divBdr>
        <w:top w:val="none" w:sz="0" w:space="0" w:color="auto"/>
        <w:left w:val="none" w:sz="0" w:space="0" w:color="auto"/>
        <w:bottom w:val="none" w:sz="0" w:space="0" w:color="auto"/>
        <w:right w:val="none" w:sz="0" w:space="0" w:color="auto"/>
      </w:divBdr>
    </w:div>
    <w:div w:id="178855890">
      <w:bodyDiv w:val="1"/>
      <w:marLeft w:val="0"/>
      <w:marRight w:val="0"/>
      <w:marTop w:val="0"/>
      <w:marBottom w:val="0"/>
      <w:divBdr>
        <w:top w:val="none" w:sz="0" w:space="0" w:color="auto"/>
        <w:left w:val="none" w:sz="0" w:space="0" w:color="auto"/>
        <w:bottom w:val="none" w:sz="0" w:space="0" w:color="auto"/>
        <w:right w:val="none" w:sz="0" w:space="0" w:color="auto"/>
      </w:divBdr>
    </w:div>
    <w:div w:id="237714493">
      <w:bodyDiv w:val="1"/>
      <w:marLeft w:val="0"/>
      <w:marRight w:val="0"/>
      <w:marTop w:val="0"/>
      <w:marBottom w:val="0"/>
      <w:divBdr>
        <w:top w:val="none" w:sz="0" w:space="0" w:color="auto"/>
        <w:left w:val="none" w:sz="0" w:space="0" w:color="auto"/>
        <w:bottom w:val="none" w:sz="0" w:space="0" w:color="auto"/>
        <w:right w:val="none" w:sz="0" w:space="0" w:color="auto"/>
      </w:divBdr>
    </w:div>
    <w:div w:id="286158940">
      <w:bodyDiv w:val="1"/>
      <w:marLeft w:val="0"/>
      <w:marRight w:val="0"/>
      <w:marTop w:val="0"/>
      <w:marBottom w:val="0"/>
      <w:divBdr>
        <w:top w:val="none" w:sz="0" w:space="0" w:color="auto"/>
        <w:left w:val="none" w:sz="0" w:space="0" w:color="auto"/>
        <w:bottom w:val="none" w:sz="0" w:space="0" w:color="auto"/>
        <w:right w:val="none" w:sz="0" w:space="0" w:color="auto"/>
      </w:divBdr>
    </w:div>
    <w:div w:id="466896255">
      <w:bodyDiv w:val="1"/>
      <w:marLeft w:val="0"/>
      <w:marRight w:val="0"/>
      <w:marTop w:val="0"/>
      <w:marBottom w:val="0"/>
      <w:divBdr>
        <w:top w:val="none" w:sz="0" w:space="0" w:color="auto"/>
        <w:left w:val="none" w:sz="0" w:space="0" w:color="auto"/>
        <w:bottom w:val="none" w:sz="0" w:space="0" w:color="auto"/>
        <w:right w:val="none" w:sz="0" w:space="0" w:color="auto"/>
      </w:divBdr>
    </w:div>
    <w:div w:id="593779831">
      <w:bodyDiv w:val="1"/>
      <w:marLeft w:val="0"/>
      <w:marRight w:val="0"/>
      <w:marTop w:val="0"/>
      <w:marBottom w:val="0"/>
      <w:divBdr>
        <w:top w:val="none" w:sz="0" w:space="0" w:color="auto"/>
        <w:left w:val="none" w:sz="0" w:space="0" w:color="auto"/>
        <w:bottom w:val="none" w:sz="0" w:space="0" w:color="auto"/>
        <w:right w:val="none" w:sz="0" w:space="0" w:color="auto"/>
      </w:divBdr>
    </w:div>
    <w:div w:id="635067342">
      <w:bodyDiv w:val="1"/>
      <w:marLeft w:val="0"/>
      <w:marRight w:val="0"/>
      <w:marTop w:val="0"/>
      <w:marBottom w:val="0"/>
      <w:divBdr>
        <w:top w:val="none" w:sz="0" w:space="0" w:color="auto"/>
        <w:left w:val="none" w:sz="0" w:space="0" w:color="auto"/>
        <w:bottom w:val="none" w:sz="0" w:space="0" w:color="auto"/>
        <w:right w:val="none" w:sz="0" w:space="0" w:color="auto"/>
      </w:divBdr>
    </w:div>
    <w:div w:id="730078753">
      <w:bodyDiv w:val="1"/>
      <w:marLeft w:val="0"/>
      <w:marRight w:val="0"/>
      <w:marTop w:val="0"/>
      <w:marBottom w:val="0"/>
      <w:divBdr>
        <w:top w:val="none" w:sz="0" w:space="0" w:color="auto"/>
        <w:left w:val="none" w:sz="0" w:space="0" w:color="auto"/>
        <w:bottom w:val="none" w:sz="0" w:space="0" w:color="auto"/>
        <w:right w:val="none" w:sz="0" w:space="0" w:color="auto"/>
      </w:divBdr>
    </w:div>
    <w:div w:id="740953482">
      <w:bodyDiv w:val="1"/>
      <w:marLeft w:val="0"/>
      <w:marRight w:val="0"/>
      <w:marTop w:val="0"/>
      <w:marBottom w:val="0"/>
      <w:divBdr>
        <w:top w:val="none" w:sz="0" w:space="0" w:color="auto"/>
        <w:left w:val="none" w:sz="0" w:space="0" w:color="auto"/>
        <w:bottom w:val="none" w:sz="0" w:space="0" w:color="auto"/>
        <w:right w:val="none" w:sz="0" w:space="0" w:color="auto"/>
      </w:divBdr>
    </w:div>
    <w:div w:id="963539945">
      <w:bodyDiv w:val="1"/>
      <w:marLeft w:val="0"/>
      <w:marRight w:val="0"/>
      <w:marTop w:val="0"/>
      <w:marBottom w:val="0"/>
      <w:divBdr>
        <w:top w:val="none" w:sz="0" w:space="0" w:color="auto"/>
        <w:left w:val="none" w:sz="0" w:space="0" w:color="auto"/>
        <w:bottom w:val="none" w:sz="0" w:space="0" w:color="auto"/>
        <w:right w:val="none" w:sz="0" w:space="0" w:color="auto"/>
      </w:divBdr>
    </w:div>
    <w:div w:id="1082684328">
      <w:bodyDiv w:val="1"/>
      <w:marLeft w:val="0"/>
      <w:marRight w:val="0"/>
      <w:marTop w:val="0"/>
      <w:marBottom w:val="0"/>
      <w:divBdr>
        <w:top w:val="none" w:sz="0" w:space="0" w:color="auto"/>
        <w:left w:val="none" w:sz="0" w:space="0" w:color="auto"/>
        <w:bottom w:val="none" w:sz="0" w:space="0" w:color="auto"/>
        <w:right w:val="none" w:sz="0" w:space="0" w:color="auto"/>
      </w:divBdr>
    </w:div>
    <w:div w:id="1089081007">
      <w:bodyDiv w:val="1"/>
      <w:marLeft w:val="0"/>
      <w:marRight w:val="0"/>
      <w:marTop w:val="0"/>
      <w:marBottom w:val="0"/>
      <w:divBdr>
        <w:top w:val="none" w:sz="0" w:space="0" w:color="auto"/>
        <w:left w:val="none" w:sz="0" w:space="0" w:color="auto"/>
        <w:bottom w:val="none" w:sz="0" w:space="0" w:color="auto"/>
        <w:right w:val="none" w:sz="0" w:space="0" w:color="auto"/>
      </w:divBdr>
    </w:div>
    <w:div w:id="1124663912">
      <w:bodyDiv w:val="1"/>
      <w:marLeft w:val="0"/>
      <w:marRight w:val="0"/>
      <w:marTop w:val="0"/>
      <w:marBottom w:val="0"/>
      <w:divBdr>
        <w:top w:val="none" w:sz="0" w:space="0" w:color="auto"/>
        <w:left w:val="none" w:sz="0" w:space="0" w:color="auto"/>
        <w:bottom w:val="none" w:sz="0" w:space="0" w:color="auto"/>
        <w:right w:val="none" w:sz="0" w:space="0" w:color="auto"/>
      </w:divBdr>
    </w:div>
    <w:div w:id="1155031056">
      <w:bodyDiv w:val="1"/>
      <w:marLeft w:val="0"/>
      <w:marRight w:val="0"/>
      <w:marTop w:val="0"/>
      <w:marBottom w:val="0"/>
      <w:divBdr>
        <w:top w:val="none" w:sz="0" w:space="0" w:color="auto"/>
        <w:left w:val="none" w:sz="0" w:space="0" w:color="auto"/>
        <w:bottom w:val="none" w:sz="0" w:space="0" w:color="auto"/>
        <w:right w:val="none" w:sz="0" w:space="0" w:color="auto"/>
      </w:divBdr>
    </w:div>
    <w:div w:id="1155604808">
      <w:bodyDiv w:val="1"/>
      <w:marLeft w:val="0"/>
      <w:marRight w:val="0"/>
      <w:marTop w:val="0"/>
      <w:marBottom w:val="0"/>
      <w:divBdr>
        <w:top w:val="none" w:sz="0" w:space="0" w:color="auto"/>
        <w:left w:val="none" w:sz="0" w:space="0" w:color="auto"/>
        <w:bottom w:val="none" w:sz="0" w:space="0" w:color="auto"/>
        <w:right w:val="none" w:sz="0" w:space="0" w:color="auto"/>
      </w:divBdr>
    </w:div>
    <w:div w:id="1229996061">
      <w:bodyDiv w:val="1"/>
      <w:marLeft w:val="0"/>
      <w:marRight w:val="0"/>
      <w:marTop w:val="0"/>
      <w:marBottom w:val="0"/>
      <w:divBdr>
        <w:top w:val="none" w:sz="0" w:space="0" w:color="auto"/>
        <w:left w:val="none" w:sz="0" w:space="0" w:color="auto"/>
        <w:bottom w:val="none" w:sz="0" w:space="0" w:color="auto"/>
        <w:right w:val="none" w:sz="0" w:space="0" w:color="auto"/>
      </w:divBdr>
    </w:div>
    <w:div w:id="1409688084">
      <w:bodyDiv w:val="1"/>
      <w:marLeft w:val="0"/>
      <w:marRight w:val="0"/>
      <w:marTop w:val="0"/>
      <w:marBottom w:val="0"/>
      <w:divBdr>
        <w:top w:val="none" w:sz="0" w:space="0" w:color="auto"/>
        <w:left w:val="none" w:sz="0" w:space="0" w:color="auto"/>
        <w:bottom w:val="none" w:sz="0" w:space="0" w:color="auto"/>
        <w:right w:val="none" w:sz="0" w:space="0" w:color="auto"/>
      </w:divBdr>
    </w:div>
    <w:div w:id="1450464948">
      <w:bodyDiv w:val="1"/>
      <w:marLeft w:val="0"/>
      <w:marRight w:val="0"/>
      <w:marTop w:val="0"/>
      <w:marBottom w:val="0"/>
      <w:divBdr>
        <w:top w:val="none" w:sz="0" w:space="0" w:color="auto"/>
        <w:left w:val="none" w:sz="0" w:space="0" w:color="auto"/>
        <w:bottom w:val="none" w:sz="0" w:space="0" w:color="auto"/>
        <w:right w:val="none" w:sz="0" w:space="0" w:color="auto"/>
      </w:divBdr>
    </w:div>
    <w:div w:id="1451583852">
      <w:bodyDiv w:val="1"/>
      <w:marLeft w:val="0"/>
      <w:marRight w:val="0"/>
      <w:marTop w:val="0"/>
      <w:marBottom w:val="0"/>
      <w:divBdr>
        <w:top w:val="none" w:sz="0" w:space="0" w:color="auto"/>
        <w:left w:val="none" w:sz="0" w:space="0" w:color="auto"/>
        <w:bottom w:val="none" w:sz="0" w:space="0" w:color="auto"/>
        <w:right w:val="none" w:sz="0" w:space="0" w:color="auto"/>
      </w:divBdr>
    </w:div>
    <w:div w:id="1459446891">
      <w:bodyDiv w:val="1"/>
      <w:marLeft w:val="0"/>
      <w:marRight w:val="0"/>
      <w:marTop w:val="0"/>
      <w:marBottom w:val="0"/>
      <w:divBdr>
        <w:top w:val="none" w:sz="0" w:space="0" w:color="auto"/>
        <w:left w:val="none" w:sz="0" w:space="0" w:color="auto"/>
        <w:bottom w:val="none" w:sz="0" w:space="0" w:color="auto"/>
        <w:right w:val="none" w:sz="0" w:space="0" w:color="auto"/>
      </w:divBdr>
    </w:div>
    <w:div w:id="1619489655">
      <w:bodyDiv w:val="1"/>
      <w:marLeft w:val="0"/>
      <w:marRight w:val="0"/>
      <w:marTop w:val="0"/>
      <w:marBottom w:val="0"/>
      <w:divBdr>
        <w:top w:val="none" w:sz="0" w:space="0" w:color="auto"/>
        <w:left w:val="none" w:sz="0" w:space="0" w:color="auto"/>
        <w:bottom w:val="none" w:sz="0" w:space="0" w:color="auto"/>
        <w:right w:val="none" w:sz="0" w:space="0" w:color="auto"/>
      </w:divBdr>
    </w:div>
    <w:div w:id="1654875239">
      <w:bodyDiv w:val="1"/>
      <w:marLeft w:val="0"/>
      <w:marRight w:val="0"/>
      <w:marTop w:val="0"/>
      <w:marBottom w:val="0"/>
      <w:divBdr>
        <w:top w:val="none" w:sz="0" w:space="0" w:color="auto"/>
        <w:left w:val="none" w:sz="0" w:space="0" w:color="auto"/>
        <w:bottom w:val="none" w:sz="0" w:space="0" w:color="auto"/>
        <w:right w:val="none" w:sz="0" w:space="0" w:color="auto"/>
      </w:divBdr>
    </w:div>
    <w:div w:id="1696272206">
      <w:bodyDiv w:val="1"/>
      <w:marLeft w:val="0"/>
      <w:marRight w:val="0"/>
      <w:marTop w:val="0"/>
      <w:marBottom w:val="0"/>
      <w:divBdr>
        <w:top w:val="none" w:sz="0" w:space="0" w:color="auto"/>
        <w:left w:val="none" w:sz="0" w:space="0" w:color="auto"/>
        <w:bottom w:val="none" w:sz="0" w:space="0" w:color="auto"/>
        <w:right w:val="none" w:sz="0" w:space="0" w:color="auto"/>
      </w:divBdr>
    </w:div>
    <w:div w:id="1725326409">
      <w:bodyDiv w:val="1"/>
      <w:marLeft w:val="0"/>
      <w:marRight w:val="0"/>
      <w:marTop w:val="0"/>
      <w:marBottom w:val="0"/>
      <w:divBdr>
        <w:top w:val="none" w:sz="0" w:space="0" w:color="auto"/>
        <w:left w:val="none" w:sz="0" w:space="0" w:color="auto"/>
        <w:bottom w:val="none" w:sz="0" w:space="0" w:color="auto"/>
        <w:right w:val="none" w:sz="0" w:space="0" w:color="auto"/>
      </w:divBdr>
    </w:div>
    <w:div w:id="1731611429">
      <w:bodyDiv w:val="1"/>
      <w:marLeft w:val="0"/>
      <w:marRight w:val="0"/>
      <w:marTop w:val="0"/>
      <w:marBottom w:val="0"/>
      <w:divBdr>
        <w:top w:val="none" w:sz="0" w:space="0" w:color="auto"/>
        <w:left w:val="none" w:sz="0" w:space="0" w:color="auto"/>
        <w:bottom w:val="none" w:sz="0" w:space="0" w:color="auto"/>
        <w:right w:val="none" w:sz="0" w:space="0" w:color="auto"/>
      </w:divBdr>
    </w:div>
    <w:div w:id="1732925934">
      <w:bodyDiv w:val="1"/>
      <w:marLeft w:val="0"/>
      <w:marRight w:val="0"/>
      <w:marTop w:val="0"/>
      <w:marBottom w:val="0"/>
      <w:divBdr>
        <w:top w:val="none" w:sz="0" w:space="0" w:color="auto"/>
        <w:left w:val="none" w:sz="0" w:space="0" w:color="auto"/>
        <w:bottom w:val="none" w:sz="0" w:space="0" w:color="auto"/>
        <w:right w:val="none" w:sz="0" w:space="0" w:color="auto"/>
      </w:divBdr>
    </w:div>
    <w:div w:id="1770344027">
      <w:bodyDiv w:val="1"/>
      <w:marLeft w:val="0"/>
      <w:marRight w:val="0"/>
      <w:marTop w:val="0"/>
      <w:marBottom w:val="0"/>
      <w:divBdr>
        <w:top w:val="none" w:sz="0" w:space="0" w:color="auto"/>
        <w:left w:val="none" w:sz="0" w:space="0" w:color="auto"/>
        <w:bottom w:val="none" w:sz="0" w:space="0" w:color="auto"/>
        <w:right w:val="none" w:sz="0" w:space="0" w:color="auto"/>
      </w:divBdr>
    </w:div>
    <w:div w:id="1784809742">
      <w:bodyDiv w:val="1"/>
      <w:marLeft w:val="0"/>
      <w:marRight w:val="0"/>
      <w:marTop w:val="0"/>
      <w:marBottom w:val="0"/>
      <w:divBdr>
        <w:top w:val="none" w:sz="0" w:space="0" w:color="auto"/>
        <w:left w:val="none" w:sz="0" w:space="0" w:color="auto"/>
        <w:bottom w:val="none" w:sz="0" w:space="0" w:color="auto"/>
        <w:right w:val="none" w:sz="0" w:space="0" w:color="auto"/>
      </w:divBdr>
      <w:divsChild>
        <w:div w:id="2100246334">
          <w:marLeft w:val="0"/>
          <w:marRight w:val="0"/>
          <w:marTop w:val="0"/>
          <w:marBottom w:val="0"/>
          <w:divBdr>
            <w:top w:val="none" w:sz="0" w:space="0" w:color="auto"/>
            <w:left w:val="none" w:sz="0" w:space="0" w:color="auto"/>
            <w:bottom w:val="none" w:sz="0" w:space="0" w:color="auto"/>
            <w:right w:val="none" w:sz="0" w:space="0" w:color="auto"/>
          </w:divBdr>
          <w:divsChild>
            <w:div w:id="1584610078">
              <w:marLeft w:val="0"/>
              <w:marRight w:val="0"/>
              <w:marTop w:val="0"/>
              <w:marBottom w:val="0"/>
              <w:divBdr>
                <w:top w:val="none" w:sz="0" w:space="0" w:color="auto"/>
                <w:left w:val="none" w:sz="0" w:space="0" w:color="auto"/>
                <w:bottom w:val="none" w:sz="0" w:space="0" w:color="auto"/>
                <w:right w:val="none" w:sz="0" w:space="0" w:color="auto"/>
              </w:divBdr>
              <w:divsChild>
                <w:div w:id="1395395684">
                  <w:marLeft w:val="0"/>
                  <w:marRight w:val="0"/>
                  <w:marTop w:val="0"/>
                  <w:marBottom w:val="0"/>
                  <w:divBdr>
                    <w:top w:val="none" w:sz="0" w:space="0" w:color="auto"/>
                    <w:left w:val="none" w:sz="0" w:space="0" w:color="auto"/>
                    <w:bottom w:val="none" w:sz="0" w:space="0" w:color="auto"/>
                    <w:right w:val="none" w:sz="0" w:space="0" w:color="auto"/>
                  </w:divBdr>
                  <w:divsChild>
                    <w:div w:id="79510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828131">
      <w:bodyDiv w:val="1"/>
      <w:marLeft w:val="0"/>
      <w:marRight w:val="0"/>
      <w:marTop w:val="0"/>
      <w:marBottom w:val="0"/>
      <w:divBdr>
        <w:top w:val="none" w:sz="0" w:space="0" w:color="auto"/>
        <w:left w:val="none" w:sz="0" w:space="0" w:color="auto"/>
        <w:bottom w:val="none" w:sz="0" w:space="0" w:color="auto"/>
        <w:right w:val="none" w:sz="0" w:space="0" w:color="auto"/>
      </w:divBdr>
    </w:div>
    <w:div w:id="2128038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office</cp:lastModifiedBy>
  <cp:revision>18</cp:revision>
  <cp:lastPrinted>2021-09-11T08:45:00Z</cp:lastPrinted>
  <dcterms:created xsi:type="dcterms:W3CDTF">2023-12-15T05:29:00Z</dcterms:created>
  <dcterms:modified xsi:type="dcterms:W3CDTF">2024-03-07T05:43:00Z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1033-2.6.1.4274</vt:lpwstr>
  </property>
</Properties>
</file>